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70" w:rsidRDefault="005073EB">
      <w:pPr>
        <w:pStyle w:val="2"/>
        <w:spacing w:line="360" w:lineRule="auto"/>
        <w:jc w:val="center"/>
        <w:rPr>
          <w:rFonts w:ascii="方正小标宋_GBK" w:eastAsia="方正小标宋_GBK" w:hAnsi="宋体"/>
          <w:b w:val="0"/>
          <w:szCs w:val="30"/>
        </w:rPr>
      </w:pPr>
      <w:bookmarkStart w:id="0" w:name="_Toc11641050"/>
      <w:bookmarkStart w:id="1" w:name="_Toc12789052"/>
      <w:bookmarkStart w:id="2" w:name="_Toc403569768"/>
      <w:r>
        <w:rPr>
          <w:rFonts w:ascii="方正小标宋_GBK" w:eastAsia="方正小标宋_GBK" w:hAnsi="宋体" w:hint="eastAsia"/>
          <w:b w:val="0"/>
          <w:sz w:val="36"/>
          <w:szCs w:val="30"/>
        </w:rPr>
        <w:t xml:space="preserve"> </w:t>
      </w:r>
      <w:r>
        <w:rPr>
          <w:rFonts w:ascii="方正小标宋_GBK" w:eastAsia="方正小标宋_GBK" w:hAnsi="宋体" w:hint="eastAsia"/>
          <w:b w:val="0"/>
          <w:sz w:val="36"/>
          <w:szCs w:val="30"/>
        </w:rPr>
        <w:t>竞争性谈判邀请书</w:t>
      </w:r>
      <w:bookmarkEnd w:id="0"/>
      <w:bookmarkEnd w:id="1"/>
      <w:bookmarkEnd w:id="2"/>
    </w:p>
    <w:p w:rsidR="00A93470" w:rsidRDefault="005073EB">
      <w:pPr>
        <w:snapToGrid w:val="0"/>
        <w:spacing w:line="40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奉节县中医院</w:t>
      </w:r>
      <w:r>
        <w:rPr>
          <w:rFonts w:ascii="方正仿宋_GBK" w:eastAsia="方正仿宋_GBK" w:hAnsi="宋体" w:hint="eastAsia"/>
          <w:sz w:val="24"/>
          <w:szCs w:val="24"/>
        </w:rPr>
        <w:t>对住院部电梯</w:t>
      </w:r>
      <w:r>
        <w:rPr>
          <w:rFonts w:ascii="方正仿宋_GBK" w:eastAsia="方正仿宋_GBK" w:hAnsi="宋体" w:hint="eastAsia"/>
          <w:sz w:val="24"/>
          <w:szCs w:val="24"/>
        </w:rPr>
        <w:t>项目进行竞争性谈判采购。欢迎有资格的供应商前来参加谈判。</w:t>
      </w:r>
    </w:p>
    <w:p w:rsidR="00A93470" w:rsidRDefault="005073EB">
      <w:pPr>
        <w:pStyle w:val="3"/>
        <w:spacing w:before="0" w:after="0" w:line="400" w:lineRule="exact"/>
        <w:rPr>
          <w:rFonts w:ascii="方正仿宋_GBK" w:eastAsia="方正仿宋_GBK"/>
          <w:sz w:val="24"/>
          <w:szCs w:val="24"/>
        </w:rPr>
      </w:pPr>
      <w:bookmarkStart w:id="3" w:name="_Toc313893526"/>
      <w:bookmarkStart w:id="4" w:name="_Toc317775175"/>
      <w:bookmarkStart w:id="5" w:name="_Toc403569769"/>
      <w:r>
        <w:rPr>
          <w:rFonts w:ascii="方正仿宋_GBK" w:eastAsia="方正仿宋_GBK" w:hint="eastAsia"/>
          <w:sz w:val="24"/>
          <w:szCs w:val="24"/>
        </w:rPr>
        <w:t>一、竞争性谈判内容</w:t>
      </w:r>
      <w:bookmarkEnd w:id="3"/>
      <w:bookmarkEnd w:id="4"/>
      <w:bookmarkEnd w:id="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0"/>
        <w:gridCol w:w="1068"/>
        <w:gridCol w:w="1278"/>
        <w:gridCol w:w="1274"/>
        <w:gridCol w:w="992"/>
        <w:gridCol w:w="1525"/>
      </w:tblGrid>
      <w:tr w:rsidR="00A93470">
        <w:trPr>
          <w:jc w:val="center"/>
        </w:trPr>
        <w:tc>
          <w:tcPr>
            <w:tcW w:w="1696" w:type="pct"/>
            <w:vAlign w:val="center"/>
          </w:tcPr>
          <w:p w:rsidR="00A93470" w:rsidRDefault="005073EB">
            <w:pPr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575" w:type="pct"/>
            <w:vAlign w:val="center"/>
          </w:tcPr>
          <w:p w:rsidR="00A93470" w:rsidRDefault="005073EB">
            <w:pPr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设备数量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(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套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)</w:t>
            </w:r>
          </w:p>
        </w:tc>
        <w:tc>
          <w:tcPr>
            <w:tcW w:w="688" w:type="pct"/>
            <w:vAlign w:val="center"/>
          </w:tcPr>
          <w:p w:rsidR="00A93470" w:rsidRDefault="005073EB">
            <w:pPr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最高限价</w:t>
            </w:r>
          </w:p>
          <w:p w:rsidR="00A93470" w:rsidRDefault="005073EB">
            <w:pPr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686" w:type="pct"/>
            <w:vAlign w:val="center"/>
          </w:tcPr>
          <w:p w:rsidR="00A93470" w:rsidRDefault="005073EB">
            <w:pPr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投标保证金（万元）</w:t>
            </w:r>
          </w:p>
        </w:tc>
        <w:tc>
          <w:tcPr>
            <w:tcW w:w="534" w:type="pct"/>
            <w:vAlign w:val="center"/>
          </w:tcPr>
          <w:p w:rsidR="00A93470" w:rsidRDefault="005073EB">
            <w:pPr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中标人</w:t>
            </w:r>
          </w:p>
          <w:p w:rsidR="00A93470" w:rsidRDefault="005073EB">
            <w:pPr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21" w:type="pct"/>
            <w:vAlign w:val="center"/>
          </w:tcPr>
          <w:p w:rsidR="00A93470" w:rsidRDefault="005073EB">
            <w:pPr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备注</w:t>
            </w:r>
          </w:p>
        </w:tc>
      </w:tr>
      <w:tr w:rsidR="00A93470">
        <w:trPr>
          <w:trHeight w:val="587"/>
          <w:jc w:val="center"/>
        </w:trPr>
        <w:tc>
          <w:tcPr>
            <w:tcW w:w="1696" w:type="pct"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6" w:type="pct"/>
            <w:vMerge w:val="restart"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  <w:vAlign w:val="center"/>
          </w:tcPr>
          <w:p w:rsidR="00A93470" w:rsidRDefault="005073EB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821" w:type="pct"/>
            <w:vMerge w:val="restart"/>
            <w:vAlign w:val="center"/>
          </w:tcPr>
          <w:p w:rsidR="00A93470" w:rsidRDefault="005073EB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本包不得拆分，投标产品必须为中国大陆境内生产。</w:t>
            </w:r>
          </w:p>
        </w:tc>
      </w:tr>
      <w:tr w:rsidR="00A93470">
        <w:trPr>
          <w:trHeight w:val="554"/>
          <w:jc w:val="center"/>
        </w:trPr>
        <w:tc>
          <w:tcPr>
            <w:tcW w:w="1696" w:type="pct"/>
            <w:vAlign w:val="center"/>
          </w:tcPr>
          <w:p w:rsidR="00A93470" w:rsidRDefault="005073EB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轿门门机、轿限指令、轿箱显示板、轿顶检修箱、井道光电开关、轿顶通讯板、外呼面板、轿箱操作面板、安全开关、门头、双向限速器、超速保护、屏蔽电缆、随行电缆、进道电缆、编码器、控制系统、限位开关。</w:t>
            </w:r>
          </w:p>
        </w:tc>
        <w:tc>
          <w:tcPr>
            <w:tcW w:w="575" w:type="pct"/>
            <w:vAlign w:val="center"/>
          </w:tcPr>
          <w:p w:rsidR="00A93470" w:rsidRDefault="005073EB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18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项</w:t>
            </w:r>
          </w:p>
        </w:tc>
        <w:tc>
          <w:tcPr>
            <w:tcW w:w="688" w:type="pct"/>
            <w:vAlign w:val="center"/>
          </w:tcPr>
          <w:p w:rsidR="00A93470" w:rsidRDefault="005073EB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6.5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万元</w:t>
            </w:r>
          </w:p>
        </w:tc>
        <w:tc>
          <w:tcPr>
            <w:tcW w:w="686" w:type="pct"/>
            <w:vMerge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A93470" w:rsidRDefault="00A93470">
            <w:pPr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</w:tr>
      <w:tr w:rsidR="00A93470">
        <w:trPr>
          <w:trHeight w:val="537"/>
          <w:jc w:val="center"/>
        </w:trPr>
        <w:tc>
          <w:tcPr>
            <w:tcW w:w="1696" w:type="pct"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8" w:type="pct"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A93470" w:rsidRDefault="00A9347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A93470" w:rsidRDefault="00A93470">
            <w:pPr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</w:tr>
    </w:tbl>
    <w:p w:rsidR="00A93470" w:rsidRDefault="00A93470">
      <w:pPr>
        <w:rPr>
          <w:rFonts w:ascii="方正仿宋_GBK" w:eastAsia="方正仿宋_GBK"/>
          <w:sz w:val="24"/>
          <w:szCs w:val="24"/>
        </w:rPr>
      </w:pPr>
    </w:p>
    <w:p w:rsidR="00A93470" w:rsidRDefault="005073EB">
      <w:pPr>
        <w:pStyle w:val="3"/>
        <w:spacing w:before="0" w:after="0" w:line="400" w:lineRule="exact"/>
        <w:rPr>
          <w:rFonts w:ascii="方正仿宋_GBK" w:eastAsia="方正仿宋_GBK"/>
          <w:sz w:val="24"/>
          <w:szCs w:val="24"/>
        </w:rPr>
      </w:pPr>
      <w:bookmarkStart w:id="6" w:name="_Toc403569770"/>
      <w:bookmarkStart w:id="7" w:name="_Toc373860293"/>
      <w:bookmarkStart w:id="8" w:name="_Toc317775178"/>
      <w:r>
        <w:rPr>
          <w:rFonts w:ascii="方正仿宋_GBK" w:eastAsia="方正仿宋_GBK" w:hint="eastAsia"/>
          <w:sz w:val="24"/>
          <w:szCs w:val="24"/>
        </w:rPr>
        <w:t>二、资金来源</w:t>
      </w:r>
      <w:bookmarkEnd w:id="6"/>
    </w:p>
    <w:p w:rsidR="00A93470" w:rsidRDefault="005073EB">
      <w:pPr>
        <w:spacing w:line="400" w:lineRule="exact"/>
        <w:ind w:firstLineChars="200" w:firstLine="480"/>
        <w:rPr>
          <w:rFonts w:ascii="方正仿宋_GBK" w:eastAsia="方正仿宋_GBK" w:hAnsi="宋体"/>
          <w:b/>
          <w:sz w:val="24"/>
          <w:szCs w:val="24"/>
        </w:rPr>
      </w:pPr>
      <w:bookmarkStart w:id="9" w:name="_Toc403569771"/>
      <w:r>
        <w:rPr>
          <w:rFonts w:ascii="方正仿宋_GBK" w:eastAsia="方正仿宋_GBK" w:hAnsi="宋体" w:hint="eastAsia"/>
          <w:sz w:val="24"/>
          <w:szCs w:val="24"/>
        </w:rPr>
        <w:t>医院自筹资金</w:t>
      </w:r>
      <w:r>
        <w:rPr>
          <w:rFonts w:ascii="方正仿宋_GBK" w:eastAsia="方正仿宋_GBK" w:hAnsi="宋体" w:hint="eastAsia"/>
          <w:sz w:val="24"/>
          <w:szCs w:val="24"/>
        </w:rPr>
        <w:t>,</w:t>
      </w:r>
      <w:r>
        <w:rPr>
          <w:rFonts w:ascii="方正仿宋_GBK" w:eastAsia="方正仿宋_GBK" w:hAnsi="宋体" w:hint="eastAsia"/>
          <w:sz w:val="24"/>
          <w:szCs w:val="24"/>
        </w:rPr>
        <w:t>预算金额为</w:t>
      </w:r>
      <w:r>
        <w:rPr>
          <w:rFonts w:ascii="方正仿宋_GBK" w:eastAsia="方正仿宋_GBK" w:hAnsi="宋体" w:hint="eastAsia"/>
          <w:sz w:val="24"/>
          <w:szCs w:val="24"/>
        </w:rPr>
        <w:t>6.5</w:t>
      </w:r>
      <w:r>
        <w:rPr>
          <w:rFonts w:ascii="方正仿宋_GBK" w:eastAsia="方正仿宋_GBK" w:hAnsi="宋体" w:hint="eastAsia"/>
          <w:sz w:val="24"/>
          <w:szCs w:val="24"/>
        </w:rPr>
        <w:t>万元。</w:t>
      </w:r>
    </w:p>
    <w:p w:rsidR="00A93470" w:rsidRDefault="005073EB">
      <w:pPr>
        <w:pStyle w:val="3"/>
        <w:spacing w:before="0" w:after="0" w:line="40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三、谈判资格</w:t>
      </w:r>
      <w:bookmarkEnd w:id="9"/>
    </w:p>
    <w:p w:rsidR="00A93470" w:rsidRDefault="005073EB">
      <w:pPr>
        <w:spacing w:line="48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谈判供应商是指向采购人提供货物、工程或者服务的法人、其他组织或者自然人。以下简称供应商。合格的供应商应首先符合政府采购法第二十二条规定的基本条件，同时符合根据该项目特殊要求设置的特定资格条件。</w:t>
      </w:r>
    </w:p>
    <w:p w:rsidR="00A93470" w:rsidRDefault="005073EB">
      <w:pPr>
        <w:spacing w:line="48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（一）一般资格条件</w:t>
      </w:r>
    </w:p>
    <w:p w:rsidR="00A93470" w:rsidRDefault="005073EB">
      <w:pPr>
        <w:spacing w:line="48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1</w:t>
      </w:r>
      <w:r>
        <w:rPr>
          <w:rFonts w:ascii="方正仿宋_GBK" w:eastAsia="方正仿宋_GBK" w:hAnsi="宋体" w:hint="eastAsia"/>
          <w:sz w:val="24"/>
          <w:szCs w:val="24"/>
        </w:rPr>
        <w:t>、具有独立承担民事责任的能力；</w:t>
      </w:r>
    </w:p>
    <w:p w:rsidR="00A93470" w:rsidRDefault="005073EB">
      <w:pPr>
        <w:spacing w:line="48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2</w:t>
      </w:r>
      <w:r>
        <w:rPr>
          <w:rFonts w:ascii="方正仿宋_GBK" w:eastAsia="方正仿宋_GBK" w:hAnsi="宋体" w:hint="eastAsia"/>
          <w:sz w:val="24"/>
          <w:szCs w:val="24"/>
        </w:rPr>
        <w:t>、具有良好的商业信誉和健全的财务会计制度；</w:t>
      </w:r>
    </w:p>
    <w:p w:rsidR="00A93470" w:rsidRDefault="005073EB">
      <w:pPr>
        <w:spacing w:line="48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3</w:t>
      </w:r>
      <w:r>
        <w:rPr>
          <w:rFonts w:ascii="方正仿宋_GBK" w:eastAsia="方正仿宋_GBK" w:hAnsi="宋体" w:hint="eastAsia"/>
          <w:sz w:val="24"/>
          <w:szCs w:val="24"/>
        </w:rPr>
        <w:t>、具有履行合同所必需的设备和专业技术能力；</w:t>
      </w:r>
    </w:p>
    <w:p w:rsidR="00A93470" w:rsidRDefault="005073EB">
      <w:pPr>
        <w:spacing w:line="48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4</w:t>
      </w:r>
      <w:r>
        <w:rPr>
          <w:rFonts w:ascii="方正仿宋_GBK" w:eastAsia="方正仿宋_GBK" w:hAnsi="宋体" w:hint="eastAsia"/>
          <w:sz w:val="24"/>
          <w:szCs w:val="24"/>
        </w:rPr>
        <w:t>、有依法缴纳税收和社会保障资金的良好记录；</w:t>
      </w:r>
    </w:p>
    <w:p w:rsidR="00A93470" w:rsidRDefault="005073EB">
      <w:pPr>
        <w:spacing w:line="48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5</w:t>
      </w:r>
      <w:r>
        <w:rPr>
          <w:rFonts w:ascii="方正仿宋_GBK" w:eastAsia="方正仿宋_GBK" w:hAnsi="宋体" w:hint="eastAsia"/>
          <w:sz w:val="24"/>
          <w:szCs w:val="24"/>
        </w:rPr>
        <w:t>、参加政府采购活动前三年内，在经营活动中没有重大违法记录；</w:t>
      </w:r>
    </w:p>
    <w:p w:rsidR="00A93470" w:rsidRDefault="005073EB">
      <w:pPr>
        <w:spacing w:line="48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6</w:t>
      </w:r>
      <w:r>
        <w:rPr>
          <w:rFonts w:ascii="方正仿宋_GBK" w:eastAsia="方正仿宋_GBK" w:hAnsi="宋体" w:hint="eastAsia"/>
          <w:sz w:val="24"/>
          <w:szCs w:val="24"/>
        </w:rPr>
        <w:t>、法律、行政法规规定的其他条件。</w:t>
      </w:r>
    </w:p>
    <w:p w:rsidR="00A93470" w:rsidRDefault="005073EB">
      <w:pPr>
        <w:pStyle w:val="3"/>
        <w:spacing w:before="0" w:after="0" w:line="480" w:lineRule="exact"/>
        <w:rPr>
          <w:rFonts w:ascii="方正仿宋_GBK" w:eastAsia="方正仿宋_GBK" w:hAnsi="宋体"/>
          <w:sz w:val="24"/>
          <w:szCs w:val="24"/>
        </w:rPr>
      </w:pPr>
      <w:bookmarkStart w:id="10" w:name="_Toc403569772"/>
      <w:r>
        <w:rPr>
          <w:rFonts w:ascii="方正仿宋_GBK" w:eastAsia="方正仿宋_GBK" w:hint="eastAsia"/>
          <w:sz w:val="24"/>
          <w:szCs w:val="24"/>
        </w:rPr>
        <w:t>四、谈判有关说明</w:t>
      </w:r>
      <w:bookmarkStart w:id="11" w:name="_Toc403569773"/>
      <w:bookmarkStart w:id="12" w:name="_Toc373860294"/>
      <w:bookmarkEnd w:id="7"/>
      <w:bookmarkEnd w:id="10"/>
    </w:p>
    <w:p w:rsidR="00A93470" w:rsidRDefault="005073EB">
      <w:pPr>
        <w:spacing w:line="38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</w:t>
      </w:r>
      <w:r>
        <w:rPr>
          <w:rFonts w:ascii="方正仿宋_GBK" w:eastAsia="方正仿宋_GBK" w:hAnsi="宋体" w:hint="eastAsia"/>
          <w:sz w:val="24"/>
          <w:szCs w:val="24"/>
        </w:rPr>
        <w:t>二</w:t>
      </w:r>
      <w:r>
        <w:rPr>
          <w:rFonts w:ascii="方正仿宋_GBK" w:eastAsia="方正仿宋_GBK" w:hAnsi="宋体" w:hint="eastAsia"/>
          <w:sz w:val="24"/>
          <w:szCs w:val="24"/>
        </w:rPr>
        <w:t>）供应商须满足以下三种要件，其响应文件才被接受：</w:t>
      </w:r>
    </w:p>
    <w:p w:rsidR="00A93470" w:rsidRDefault="005073EB">
      <w:pPr>
        <w:spacing w:line="380" w:lineRule="exact"/>
        <w:ind w:firstLineChars="300" w:firstLine="72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lastRenderedPageBreak/>
        <w:t>1</w:t>
      </w:r>
      <w:r>
        <w:rPr>
          <w:rFonts w:ascii="方正仿宋_GBK" w:eastAsia="方正仿宋_GBK" w:hAnsi="宋体" w:hint="eastAsia"/>
          <w:sz w:val="24"/>
          <w:szCs w:val="24"/>
        </w:rPr>
        <w:t>、按时缴纳了投标保证金。</w:t>
      </w:r>
    </w:p>
    <w:p w:rsidR="00A93470" w:rsidRDefault="005073EB">
      <w:pPr>
        <w:spacing w:line="380" w:lineRule="exact"/>
        <w:ind w:firstLineChars="300" w:firstLine="72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2</w:t>
      </w:r>
      <w:r>
        <w:rPr>
          <w:rFonts w:ascii="方正仿宋_GBK" w:eastAsia="方正仿宋_GBK" w:hAnsi="宋体" w:hint="eastAsia"/>
          <w:sz w:val="24"/>
          <w:szCs w:val="24"/>
        </w:rPr>
        <w:t>、按时报名签到。</w:t>
      </w:r>
    </w:p>
    <w:p w:rsidR="00A93470" w:rsidRDefault="005073EB">
      <w:pPr>
        <w:spacing w:line="380" w:lineRule="exact"/>
        <w:ind w:firstLineChars="300" w:firstLine="72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3</w:t>
      </w:r>
      <w:r>
        <w:rPr>
          <w:rFonts w:ascii="方正仿宋_GBK" w:eastAsia="方正仿宋_GBK" w:hAnsi="宋体" w:hint="eastAsia"/>
          <w:sz w:val="24"/>
          <w:szCs w:val="24"/>
        </w:rPr>
        <w:t>、按时递交了响应文件。</w:t>
      </w:r>
    </w:p>
    <w:p w:rsidR="00A93470" w:rsidRDefault="005073EB">
      <w:pPr>
        <w:spacing w:line="400" w:lineRule="exact"/>
        <w:ind w:firstLineChars="200" w:firstLine="480"/>
        <w:rPr>
          <w:rFonts w:ascii="方正仿宋_GBK" w:eastAsia="方正仿宋_GBK" w:hAnsi="宋体"/>
          <w:color w:val="FF0000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</w:t>
      </w:r>
      <w:r>
        <w:rPr>
          <w:rFonts w:ascii="方正仿宋_GBK" w:eastAsia="方正仿宋_GBK" w:hAnsi="宋体" w:hint="eastAsia"/>
          <w:sz w:val="24"/>
          <w:szCs w:val="24"/>
        </w:rPr>
        <w:t>三</w:t>
      </w:r>
      <w:r>
        <w:rPr>
          <w:rFonts w:ascii="方正仿宋_GBK" w:eastAsia="方正仿宋_GBK" w:hAnsi="宋体" w:hint="eastAsia"/>
          <w:sz w:val="24"/>
          <w:szCs w:val="24"/>
        </w:rPr>
        <w:t>）投标地点：</w:t>
      </w:r>
      <w:r>
        <w:rPr>
          <w:rFonts w:ascii="方正仿宋_GBK" w:eastAsia="方正仿宋_GBK" w:hAnsiTheme="minorEastAsia" w:hint="eastAsia"/>
          <w:sz w:val="24"/>
          <w:szCs w:val="24"/>
        </w:rPr>
        <w:t>奉节县中医院行政办公区（奉节县社保局六楼）</w:t>
      </w:r>
    </w:p>
    <w:p w:rsidR="00A93470" w:rsidRDefault="005073EB">
      <w:pPr>
        <w:spacing w:line="400" w:lineRule="exact"/>
        <w:ind w:firstLineChars="200" w:firstLine="480"/>
        <w:rPr>
          <w:rFonts w:ascii="方正仿宋_GBK" w:eastAsia="方正仿宋_GBK" w:hAnsi="宋体" w:hint="eastAsia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</w:t>
      </w:r>
      <w:r>
        <w:rPr>
          <w:rFonts w:ascii="方正仿宋_GBK" w:eastAsia="方正仿宋_GBK" w:hAnsi="宋体" w:hint="eastAsia"/>
          <w:sz w:val="24"/>
          <w:szCs w:val="24"/>
        </w:rPr>
        <w:t>四</w:t>
      </w:r>
      <w:r>
        <w:rPr>
          <w:rFonts w:ascii="方正仿宋_GBK" w:eastAsia="方正仿宋_GBK" w:hAnsi="宋体" w:hint="eastAsia"/>
          <w:sz w:val="24"/>
          <w:szCs w:val="24"/>
        </w:rPr>
        <w:t>）开标地点：同投标地点</w:t>
      </w:r>
      <w:bookmarkStart w:id="13" w:name="_Toc403569774"/>
      <w:bookmarkEnd w:id="11"/>
      <w:bookmarkEnd w:id="12"/>
    </w:p>
    <w:p w:rsidR="00592A4A" w:rsidRDefault="00592A4A" w:rsidP="00592A4A">
      <w:pPr>
        <w:spacing w:line="400" w:lineRule="exact"/>
        <w:ind w:firstLineChars="250" w:firstLine="600"/>
        <w:rPr>
          <w:rFonts w:ascii="方正仿宋_GBK" w:eastAsia="方正仿宋_GBK" w:hAnsi="宋体" w:hint="eastAsia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(五)投标时间：2021年3月23日14:30之前提交投标书。</w:t>
      </w:r>
    </w:p>
    <w:p w:rsidR="00592A4A" w:rsidRDefault="00592A4A" w:rsidP="00592A4A">
      <w:pPr>
        <w:spacing w:line="400" w:lineRule="exact"/>
        <w:ind w:firstLineChars="250" w:firstLine="600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（六比选时间：2021年3月23日下午15:00。</w:t>
      </w:r>
    </w:p>
    <w:p w:rsidR="00A93470" w:rsidRDefault="005073EB">
      <w:pPr>
        <w:pStyle w:val="3"/>
        <w:spacing w:before="0" w:after="0" w:line="3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五</w:t>
      </w:r>
      <w:r>
        <w:rPr>
          <w:rFonts w:ascii="方正仿宋_GBK" w:eastAsia="方正仿宋_GBK" w:hint="eastAsia"/>
          <w:sz w:val="24"/>
          <w:szCs w:val="24"/>
        </w:rPr>
        <w:t>、采购项目需落实的采购政策</w:t>
      </w:r>
    </w:p>
    <w:p w:rsidR="00A93470" w:rsidRDefault="005073EB">
      <w:pPr>
        <w:spacing w:line="400" w:lineRule="exact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（一）按照</w:t>
      </w:r>
      <w:r>
        <w:rPr>
          <w:rFonts w:ascii="方正仿宋_GBK" w:eastAsia="方正仿宋_GBK" w:hAnsi="宋体" w:hint="eastAsia"/>
          <w:sz w:val="24"/>
          <w:szCs w:val="24"/>
        </w:rPr>
        <w:t>&lt;</w:t>
      </w:r>
      <w:r>
        <w:rPr>
          <w:rFonts w:ascii="方正仿宋_GBK" w:eastAsia="方正仿宋_GBK" w:hAnsi="宋体" w:hint="eastAsia"/>
          <w:sz w:val="24"/>
          <w:szCs w:val="24"/>
        </w:rPr>
        <w:t>财政部</w:t>
      </w:r>
      <w:r>
        <w:rPr>
          <w:rFonts w:ascii="方正仿宋_GBK" w:eastAsia="方正仿宋_GBK" w:hAnsi="宋体" w:hint="eastAsia"/>
          <w:sz w:val="24"/>
          <w:szCs w:val="24"/>
        </w:rPr>
        <w:t xml:space="preserve"> </w:t>
      </w:r>
      <w:r>
        <w:rPr>
          <w:rFonts w:ascii="方正仿宋_GBK" w:eastAsia="方正仿宋_GBK" w:hAnsi="宋体" w:hint="eastAsia"/>
          <w:sz w:val="24"/>
          <w:szCs w:val="24"/>
        </w:rPr>
        <w:t>国家发展改革委关于印发《节能产品政府采购实施意见》的通知</w:t>
      </w:r>
      <w:r>
        <w:rPr>
          <w:rFonts w:ascii="方正仿宋_GBK" w:eastAsia="方正仿宋_GBK" w:hAnsi="宋体" w:hint="eastAsia"/>
          <w:sz w:val="24"/>
          <w:szCs w:val="24"/>
        </w:rPr>
        <w:t>&gt;</w:t>
      </w:r>
      <w:r>
        <w:rPr>
          <w:rFonts w:ascii="方正仿宋_GBK" w:eastAsia="方正仿宋_GBK" w:hAnsi="宋体" w:hint="eastAsia"/>
          <w:sz w:val="24"/>
          <w:szCs w:val="24"/>
        </w:rPr>
        <w:t>（财库【</w:t>
      </w:r>
      <w:r>
        <w:rPr>
          <w:rFonts w:ascii="方正仿宋_GBK" w:eastAsia="方正仿宋_GBK" w:hAnsi="宋体" w:hint="eastAsia"/>
          <w:sz w:val="24"/>
          <w:szCs w:val="24"/>
        </w:rPr>
        <w:t>2004</w:t>
      </w:r>
      <w:r>
        <w:rPr>
          <w:rFonts w:ascii="方正仿宋_GBK" w:eastAsia="方正仿宋_GBK" w:hAnsi="宋体" w:hint="eastAsia"/>
          <w:sz w:val="24"/>
          <w:szCs w:val="24"/>
        </w:rPr>
        <w:t>】</w:t>
      </w:r>
      <w:r>
        <w:rPr>
          <w:rFonts w:ascii="方正仿宋_GBK" w:eastAsia="方正仿宋_GBK" w:hAnsi="宋体" w:hint="eastAsia"/>
          <w:sz w:val="24"/>
          <w:szCs w:val="24"/>
        </w:rPr>
        <w:t>185</w:t>
      </w:r>
      <w:r>
        <w:rPr>
          <w:rFonts w:ascii="方正仿宋_GBK" w:eastAsia="方正仿宋_GBK" w:hAnsi="宋体" w:hint="eastAsia"/>
          <w:sz w:val="24"/>
          <w:szCs w:val="24"/>
        </w:rPr>
        <w:t>号）、</w:t>
      </w:r>
      <w:r>
        <w:rPr>
          <w:rFonts w:ascii="方正仿宋_GBK" w:eastAsia="方正仿宋_GBK" w:hAnsi="宋体" w:hint="eastAsia"/>
          <w:sz w:val="24"/>
          <w:szCs w:val="24"/>
        </w:rPr>
        <w:t>&lt;</w:t>
      </w:r>
      <w:r>
        <w:rPr>
          <w:rFonts w:ascii="方正仿宋_GBK" w:eastAsia="方正仿宋_GBK" w:hAnsi="宋体" w:hint="eastAsia"/>
          <w:sz w:val="24"/>
          <w:szCs w:val="24"/>
        </w:rPr>
        <w:t>财政部</w:t>
      </w:r>
      <w:r>
        <w:rPr>
          <w:rFonts w:ascii="方正仿宋_GBK" w:eastAsia="方正仿宋_GBK" w:hAnsi="宋体" w:hint="eastAsia"/>
          <w:sz w:val="24"/>
          <w:szCs w:val="24"/>
        </w:rPr>
        <w:t xml:space="preserve"> </w:t>
      </w:r>
      <w:r>
        <w:rPr>
          <w:rFonts w:ascii="方正仿宋_GBK" w:eastAsia="方正仿宋_GBK" w:hAnsi="宋体" w:hint="eastAsia"/>
          <w:sz w:val="24"/>
          <w:szCs w:val="24"/>
        </w:rPr>
        <w:t>国家环保总局联合印发《关于环境标志产品政府采购实施的意见》</w:t>
      </w:r>
      <w:r>
        <w:rPr>
          <w:rFonts w:ascii="方正仿宋_GBK" w:eastAsia="方正仿宋_GBK" w:hAnsi="宋体" w:hint="eastAsia"/>
          <w:sz w:val="24"/>
          <w:szCs w:val="24"/>
        </w:rPr>
        <w:t>&gt;</w:t>
      </w:r>
      <w:r>
        <w:rPr>
          <w:rFonts w:ascii="方正仿宋_GBK" w:eastAsia="方正仿宋_GBK" w:hAnsi="宋体" w:hint="eastAsia"/>
          <w:sz w:val="24"/>
          <w:szCs w:val="24"/>
        </w:rPr>
        <w:t>（财库【</w:t>
      </w:r>
      <w:r>
        <w:rPr>
          <w:rFonts w:ascii="方正仿宋_GBK" w:eastAsia="方正仿宋_GBK" w:hAnsi="宋体" w:hint="eastAsia"/>
          <w:sz w:val="24"/>
          <w:szCs w:val="24"/>
        </w:rPr>
        <w:t>2006</w:t>
      </w:r>
      <w:r>
        <w:rPr>
          <w:rFonts w:ascii="方正仿宋_GBK" w:eastAsia="方正仿宋_GBK" w:hAnsi="宋体" w:hint="eastAsia"/>
          <w:sz w:val="24"/>
          <w:szCs w:val="24"/>
        </w:rPr>
        <w:t>】</w:t>
      </w:r>
      <w:r>
        <w:rPr>
          <w:rFonts w:ascii="方正仿宋_GBK" w:eastAsia="方正仿宋_GBK" w:hAnsi="宋体" w:hint="eastAsia"/>
          <w:sz w:val="24"/>
          <w:szCs w:val="24"/>
        </w:rPr>
        <w:t>90</w:t>
      </w:r>
      <w:r>
        <w:rPr>
          <w:rFonts w:ascii="方正仿宋_GBK" w:eastAsia="方正仿宋_GBK" w:hAnsi="宋体" w:hint="eastAsia"/>
          <w:sz w:val="24"/>
          <w:szCs w:val="24"/>
        </w:rPr>
        <w:t>号）的规定，落实国家节能环保政策。</w:t>
      </w:r>
    </w:p>
    <w:p w:rsidR="00A93470" w:rsidRDefault="005073EB">
      <w:pPr>
        <w:spacing w:line="400" w:lineRule="exact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（二）按照</w:t>
      </w:r>
      <w:r>
        <w:rPr>
          <w:rFonts w:ascii="方正仿宋_GBK" w:eastAsia="方正仿宋_GBK" w:hAnsi="宋体" w:hint="eastAsia"/>
          <w:sz w:val="24"/>
          <w:szCs w:val="24"/>
        </w:rPr>
        <w:t>&lt;</w:t>
      </w:r>
      <w:r>
        <w:rPr>
          <w:rFonts w:ascii="方正仿宋_GBK" w:eastAsia="方正仿宋_GBK" w:hAnsi="宋体" w:hint="eastAsia"/>
          <w:sz w:val="24"/>
          <w:szCs w:val="24"/>
        </w:rPr>
        <w:t>财政部</w:t>
      </w:r>
      <w:r>
        <w:rPr>
          <w:rFonts w:ascii="方正仿宋_GBK" w:eastAsia="方正仿宋_GBK" w:hAnsi="宋体" w:hint="eastAsia"/>
          <w:sz w:val="24"/>
          <w:szCs w:val="24"/>
        </w:rPr>
        <w:t xml:space="preserve"> </w:t>
      </w:r>
      <w:r>
        <w:rPr>
          <w:rFonts w:ascii="方正仿宋_GBK" w:eastAsia="方正仿宋_GBK" w:hAnsi="宋体" w:hint="eastAsia"/>
          <w:sz w:val="24"/>
          <w:szCs w:val="24"/>
        </w:rPr>
        <w:t>工业和信息化部关于印发《政府采购促进中小企业发展暂行办法》的通知</w:t>
      </w:r>
      <w:r>
        <w:rPr>
          <w:rFonts w:ascii="方正仿宋_GBK" w:eastAsia="方正仿宋_GBK" w:hAnsi="宋体" w:hint="eastAsia"/>
          <w:sz w:val="24"/>
          <w:szCs w:val="24"/>
        </w:rPr>
        <w:t>&gt;</w:t>
      </w:r>
      <w:r>
        <w:rPr>
          <w:rFonts w:ascii="方正仿宋_GBK" w:eastAsia="方正仿宋_GBK" w:hAnsi="宋体" w:hint="eastAsia"/>
          <w:sz w:val="24"/>
          <w:szCs w:val="24"/>
        </w:rPr>
        <w:t>（财库〔</w:t>
      </w:r>
      <w:r>
        <w:rPr>
          <w:rFonts w:ascii="方正仿宋_GBK" w:eastAsia="方正仿宋_GBK" w:hAnsi="宋体" w:hint="eastAsia"/>
          <w:sz w:val="24"/>
          <w:szCs w:val="24"/>
        </w:rPr>
        <w:t>2011</w:t>
      </w:r>
      <w:r>
        <w:rPr>
          <w:rFonts w:ascii="方正仿宋_GBK" w:eastAsia="方正仿宋_GBK" w:hAnsi="宋体" w:hint="eastAsia"/>
          <w:sz w:val="24"/>
          <w:szCs w:val="24"/>
        </w:rPr>
        <w:t>〕</w:t>
      </w:r>
      <w:r>
        <w:rPr>
          <w:rFonts w:ascii="方正仿宋_GBK" w:eastAsia="方正仿宋_GBK" w:hAnsi="宋体" w:hint="eastAsia"/>
          <w:sz w:val="24"/>
          <w:szCs w:val="24"/>
        </w:rPr>
        <w:t>181</w:t>
      </w:r>
      <w:r>
        <w:rPr>
          <w:rFonts w:ascii="方正仿宋_GBK" w:eastAsia="方正仿宋_GBK" w:hAnsi="宋体" w:hint="eastAsia"/>
          <w:sz w:val="24"/>
          <w:szCs w:val="24"/>
        </w:rPr>
        <w:t>号）的规定，落实促进中小企业发展政策。</w:t>
      </w:r>
    </w:p>
    <w:p w:rsidR="00A93470" w:rsidRDefault="005073EB">
      <w:pPr>
        <w:spacing w:line="400" w:lineRule="exact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（三）按照</w:t>
      </w:r>
      <w:r>
        <w:rPr>
          <w:rFonts w:ascii="方正仿宋_GBK" w:eastAsia="方正仿宋_GBK" w:hAnsi="宋体" w:hint="eastAsia"/>
          <w:sz w:val="24"/>
          <w:szCs w:val="24"/>
        </w:rPr>
        <w:t>&lt;</w:t>
      </w:r>
      <w:r>
        <w:rPr>
          <w:rFonts w:ascii="方正仿宋_GBK" w:eastAsia="方正仿宋_GBK" w:hAnsi="宋体" w:hint="eastAsia"/>
          <w:sz w:val="24"/>
          <w:szCs w:val="24"/>
        </w:rPr>
        <w:t>财政部、司法部关于政府采购支持监狱企业发展有关问题的通知</w:t>
      </w:r>
      <w:r>
        <w:rPr>
          <w:rFonts w:ascii="方正仿宋_GBK" w:eastAsia="方正仿宋_GBK" w:hAnsi="宋体" w:hint="eastAsia"/>
          <w:sz w:val="24"/>
          <w:szCs w:val="24"/>
        </w:rPr>
        <w:t>&gt;</w:t>
      </w:r>
      <w:r>
        <w:rPr>
          <w:rFonts w:ascii="方正仿宋_GBK" w:eastAsia="方正仿宋_GBK" w:hAnsi="宋体" w:hint="eastAsia"/>
          <w:sz w:val="24"/>
          <w:szCs w:val="24"/>
        </w:rPr>
        <w:t>（财库〔</w:t>
      </w:r>
      <w:r>
        <w:rPr>
          <w:rFonts w:ascii="方正仿宋_GBK" w:eastAsia="方正仿宋_GBK" w:hAnsi="宋体" w:hint="eastAsia"/>
          <w:sz w:val="24"/>
          <w:szCs w:val="24"/>
        </w:rPr>
        <w:t>2014</w:t>
      </w:r>
      <w:r>
        <w:rPr>
          <w:rFonts w:ascii="方正仿宋_GBK" w:eastAsia="方正仿宋_GBK" w:hAnsi="宋体" w:hint="eastAsia"/>
          <w:sz w:val="24"/>
          <w:szCs w:val="24"/>
        </w:rPr>
        <w:t>〕</w:t>
      </w:r>
      <w:r>
        <w:rPr>
          <w:rFonts w:ascii="方正仿宋_GBK" w:eastAsia="方正仿宋_GBK" w:hAnsi="宋体" w:hint="eastAsia"/>
          <w:sz w:val="24"/>
          <w:szCs w:val="24"/>
        </w:rPr>
        <w:t>68</w:t>
      </w:r>
      <w:r>
        <w:rPr>
          <w:rFonts w:ascii="方正仿宋_GBK" w:eastAsia="方正仿宋_GBK" w:hAnsi="宋体" w:hint="eastAsia"/>
          <w:sz w:val="24"/>
          <w:szCs w:val="24"/>
        </w:rPr>
        <w:t>号）的规定，落实支持监狱企业发展政策。</w:t>
      </w:r>
    </w:p>
    <w:p w:rsidR="00A93470" w:rsidRDefault="005073EB">
      <w:pPr>
        <w:spacing w:line="400" w:lineRule="exact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（四）按照《三部门联合发布关于促进残疾人就业政府采购政策的通知》（财库〔</w:t>
      </w:r>
      <w:r>
        <w:rPr>
          <w:rFonts w:ascii="方正仿宋_GBK" w:eastAsia="方正仿宋_GBK" w:hAnsi="宋体" w:hint="eastAsia"/>
          <w:sz w:val="24"/>
          <w:szCs w:val="24"/>
        </w:rPr>
        <w:t>2017</w:t>
      </w:r>
      <w:r>
        <w:rPr>
          <w:rFonts w:ascii="方正仿宋_GBK" w:eastAsia="方正仿宋_GBK" w:hAnsi="宋体" w:hint="eastAsia"/>
          <w:sz w:val="24"/>
          <w:szCs w:val="24"/>
        </w:rPr>
        <w:t>〕</w:t>
      </w:r>
      <w:r>
        <w:rPr>
          <w:rFonts w:ascii="方正仿宋_GBK" w:eastAsia="方正仿宋_GBK" w:hAnsi="宋体" w:hint="eastAsia"/>
          <w:sz w:val="24"/>
          <w:szCs w:val="24"/>
        </w:rPr>
        <w:t xml:space="preserve"> 141</w:t>
      </w:r>
      <w:r>
        <w:rPr>
          <w:rFonts w:ascii="方正仿宋_GBK" w:eastAsia="方正仿宋_GBK" w:hAnsi="宋体" w:hint="eastAsia"/>
          <w:sz w:val="24"/>
          <w:szCs w:val="24"/>
        </w:rPr>
        <w:t>号）的规定，落实支持残疾人福利性单位发展政策。</w:t>
      </w:r>
    </w:p>
    <w:p w:rsidR="00A93470" w:rsidRDefault="005073EB">
      <w:pPr>
        <w:spacing w:line="400" w:lineRule="exact"/>
        <w:rPr>
          <w:rFonts w:ascii="方正仿宋_GBK" w:eastAsia="方正仿宋_GBK" w:hAnsi="宋体"/>
          <w:b/>
          <w:sz w:val="24"/>
          <w:szCs w:val="24"/>
        </w:rPr>
      </w:pPr>
      <w:r>
        <w:rPr>
          <w:rFonts w:ascii="方正仿宋_GBK" w:eastAsia="方正仿宋_GBK" w:hAnsi="宋体" w:hint="eastAsia"/>
          <w:b/>
          <w:sz w:val="24"/>
          <w:szCs w:val="24"/>
        </w:rPr>
        <w:t>六</w:t>
      </w:r>
      <w:r>
        <w:rPr>
          <w:rFonts w:ascii="方正仿宋_GBK" w:eastAsia="方正仿宋_GBK" w:hAnsi="宋体" w:hint="eastAsia"/>
          <w:b/>
          <w:sz w:val="24"/>
          <w:szCs w:val="24"/>
        </w:rPr>
        <w:t>、</w:t>
      </w:r>
      <w:bookmarkEnd w:id="8"/>
      <w:r>
        <w:rPr>
          <w:rFonts w:ascii="方正仿宋_GBK" w:eastAsia="方正仿宋_GBK" w:hAnsi="宋体" w:hint="eastAsia"/>
          <w:b/>
          <w:sz w:val="24"/>
          <w:szCs w:val="24"/>
        </w:rPr>
        <w:t>其它有关规定</w:t>
      </w:r>
      <w:bookmarkEnd w:id="13"/>
    </w:p>
    <w:p w:rsidR="00A93470" w:rsidRDefault="005073EB">
      <w:pPr>
        <w:snapToGrid w:val="0"/>
        <w:spacing w:line="40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（一）单位负责人</w:t>
      </w:r>
      <w:r>
        <w:rPr>
          <w:rFonts w:ascii="方正仿宋_GBK" w:eastAsia="方正仿宋_GBK" w:hAnsi="宋体" w:hint="eastAsia"/>
          <w:sz w:val="24"/>
          <w:szCs w:val="24"/>
        </w:rPr>
        <w:t>为同一人或者存在直接控股、管理关系的不同供应商，不得参加同一合同项（分包）下的采购活动。</w:t>
      </w:r>
    </w:p>
    <w:p w:rsidR="00A93470" w:rsidRDefault="005073EB">
      <w:pPr>
        <w:snapToGrid w:val="0"/>
        <w:spacing w:line="40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（二）为采购项目提供整体设计、规范编制或者项目管理、监理、检测等服务的供应商，不得再参加该采购项目的其他采购活动。</w:t>
      </w:r>
    </w:p>
    <w:p w:rsidR="00A93470" w:rsidRDefault="005073EB">
      <w:pPr>
        <w:snapToGrid w:val="0"/>
        <w:spacing w:line="40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（三）本项目若有补遗文件一律在奉节县中医院官网（</w:t>
      </w:r>
      <w:hyperlink r:id="rId7" w:history="1">
        <w:r>
          <w:rPr>
            <w:rStyle w:val="a5"/>
            <w:rFonts w:ascii="方正仿宋_GBK" w:eastAsia="方正仿宋_GBK" w:hAnsi="宋体" w:hint="eastAsia"/>
            <w:color w:val="auto"/>
            <w:sz w:val="24"/>
            <w:szCs w:val="24"/>
          </w:rPr>
          <w:t>WWW.fjtcmh.cn</w:t>
        </w:r>
      </w:hyperlink>
      <w:r>
        <w:rPr>
          <w:rFonts w:ascii="方正仿宋_GBK" w:eastAsia="方正仿宋_GBK" w:hAnsi="宋体" w:hint="eastAsia"/>
          <w:sz w:val="24"/>
          <w:szCs w:val="24"/>
        </w:rPr>
        <w:t>）上发布，请各供应商注意下载或到奉节县中医院招标办领取；无论供应商下载或领取与否，均视同供应商已知晓本项目补遗文件的内容。</w:t>
      </w:r>
    </w:p>
    <w:p w:rsidR="00A93470" w:rsidRDefault="005073EB">
      <w:pPr>
        <w:snapToGrid w:val="0"/>
        <w:spacing w:line="40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（四）超过投标截止时间递交的投标文</w:t>
      </w:r>
      <w:r>
        <w:rPr>
          <w:rFonts w:ascii="方正仿宋_GBK" w:eastAsia="方正仿宋_GBK" w:hAnsi="宋体" w:hint="eastAsia"/>
          <w:sz w:val="24"/>
          <w:szCs w:val="24"/>
        </w:rPr>
        <w:t>件，恕不接收。</w:t>
      </w:r>
    </w:p>
    <w:p w:rsidR="00A93470" w:rsidRDefault="005073EB">
      <w:pPr>
        <w:snapToGrid w:val="0"/>
        <w:spacing w:line="40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（五）本项目不接受联合体参与投标。</w:t>
      </w:r>
    </w:p>
    <w:p w:rsidR="00A93470" w:rsidRDefault="005073EB">
      <w:pPr>
        <w:snapToGrid w:val="0"/>
        <w:spacing w:line="40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（六）按照《财政部关于在政府采购活动中查询及使用信用记录有关问题的通知》财库〔</w:t>
      </w:r>
      <w:r>
        <w:rPr>
          <w:rFonts w:ascii="方正仿宋_GBK" w:eastAsia="方正仿宋_GBK" w:hAnsi="宋体" w:hint="eastAsia"/>
          <w:sz w:val="24"/>
          <w:szCs w:val="24"/>
        </w:rPr>
        <w:t>2016</w:t>
      </w:r>
      <w:r>
        <w:rPr>
          <w:rFonts w:ascii="方正仿宋_GBK" w:eastAsia="方正仿宋_GBK" w:hAnsi="宋体" w:hint="eastAsia"/>
          <w:sz w:val="24"/>
          <w:szCs w:val="24"/>
        </w:rPr>
        <w:t>〕</w:t>
      </w:r>
      <w:r>
        <w:rPr>
          <w:rFonts w:ascii="方正仿宋_GBK" w:eastAsia="方正仿宋_GBK" w:hAnsi="宋体" w:hint="eastAsia"/>
          <w:sz w:val="24"/>
          <w:szCs w:val="24"/>
        </w:rPr>
        <w:t>125</w:t>
      </w:r>
      <w:r>
        <w:rPr>
          <w:rFonts w:ascii="方正仿宋_GBK" w:eastAsia="方正仿宋_GBK" w:hAnsi="宋体" w:hint="eastAsia"/>
          <w:sz w:val="24"/>
          <w:szCs w:val="24"/>
        </w:rPr>
        <w:t>号，供应商列入失信被执行人、重大税收违法案件当事人名单、政府采购严重违法失信行为记录名单及其他不符合《中华人民共和国政府采购法》第二十二条规定条件的供应商，将拒绝其参与政府采购活动。</w:t>
      </w:r>
    </w:p>
    <w:p w:rsidR="00A93470" w:rsidRDefault="005073EB">
      <w:pPr>
        <w:snapToGrid w:val="0"/>
        <w:spacing w:line="40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（七）、开标时，法定代表人出席的，手持营业执照复印件、法定代表人身份证复印件、保证金缴纳凭证到监督席核验身份；委托代理人出席的，手持法定代表人身份证复印件、营业执照复印件、授权委托书、代理人身份证复印件保证金缴纳凭证到监督席核验身份。复印件需加盖公章，原件备查。身份核验不合格的供应商当场退回其投标文件。</w:t>
      </w:r>
      <w:bookmarkStart w:id="14" w:name="_Toc403569775"/>
    </w:p>
    <w:p w:rsidR="00A93470" w:rsidRDefault="00A93470">
      <w:pPr>
        <w:snapToGrid w:val="0"/>
        <w:spacing w:line="400" w:lineRule="exact"/>
        <w:ind w:firstLineChars="200" w:firstLine="480"/>
        <w:rPr>
          <w:rFonts w:ascii="方正仿宋_GBK" w:eastAsia="方正仿宋_GBK" w:hAnsi="宋体"/>
          <w:sz w:val="24"/>
          <w:szCs w:val="24"/>
        </w:rPr>
      </w:pPr>
    </w:p>
    <w:p w:rsidR="00A93470" w:rsidRDefault="005073EB">
      <w:pPr>
        <w:pStyle w:val="3"/>
        <w:spacing w:before="0" w:after="0" w:line="380" w:lineRule="exact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七</w:t>
      </w:r>
      <w:r>
        <w:rPr>
          <w:rFonts w:ascii="方正仿宋_GBK" w:eastAsia="方正仿宋_GBK" w:hAnsi="宋体" w:hint="eastAsia"/>
          <w:sz w:val="24"/>
          <w:szCs w:val="24"/>
        </w:rPr>
        <w:t>、联系方式</w:t>
      </w:r>
      <w:bookmarkEnd w:id="14"/>
    </w:p>
    <w:p w:rsidR="00A93470" w:rsidRDefault="005073EB">
      <w:pPr>
        <w:snapToGrid w:val="0"/>
        <w:spacing w:line="400" w:lineRule="exact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采购人：奉节县中医院</w:t>
      </w:r>
    </w:p>
    <w:p w:rsidR="00A93470" w:rsidRDefault="005073EB">
      <w:pPr>
        <w:snapToGrid w:val="0"/>
        <w:spacing w:line="400" w:lineRule="exact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联系人：</w:t>
      </w:r>
      <w:r>
        <w:rPr>
          <w:rFonts w:ascii="方正仿宋_GBK" w:eastAsia="方正仿宋_GBK" w:hAnsi="宋体" w:hint="eastAsia"/>
          <w:sz w:val="24"/>
          <w:szCs w:val="24"/>
        </w:rPr>
        <w:t xml:space="preserve">    </w:t>
      </w:r>
      <w:r>
        <w:rPr>
          <w:rFonts w:ascii="方正仿宋_GBK" w:eastAsia="方正仿宋_GBK" w:hAnsi="宋体" w:hint="eastAsia"/>
          <w:sz w:val="24"/>
          <w:szCs w:val="24"/>
        </w:rPr>
        <w:t>周老师</w:t>
      </w:r>
      <w:r>
        <w:rPr>
          <w:rFonts w:ascii="方正仿宋_GBK" w:eastAsia="方正仿宋_GBK" w:hAnsi="宋体" w:hint="eastAsia"/>
          <w:sz w:val="24"/>
          <w:szCs w:val="24"/>
        </w:rPr>
        <w:t xml:space="preserve">   13896972799</w:t>
      </w:r>
    </w:p>
    <w:p w:rsidR="00A93470" w:rsidRDefault="005073EB">
      <w:pPr>
        <w:snapToGrid w:val="0"/>
        <w:spacing w:line="400" w:lineRule="exact"/>
        <w:ind w:firstLineChars="600" w:firstLine="1440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舒</w:t>
      </w:r>
      <w:r>
        <w:rPr>
          <w:rFonts w:ascii="方正仿宋_GBK" w:eastAsia="方正仿宋_GBK" w:hAnsi="宋体" w:hint="eastAsia"/>
          <w:sz w:val="24"/>
          <w:szCs w:val="24"/>
        </w:rPr>
        <w:t>老师</w:t>
      </w:r>
      <w:r>
        <w:rPr>
          <w:rFonts w:ascii="方正仿宋_GBK" w:eastAsia="方正仿宋_GBK" w:hAnsi="宋体" w:hint="eastAsia"/>
          <w:sz w:val="24"/>
          <w:szCs w:val="24"/>
        </w:rPr>
        <w:t xml:space="preserve">　</w:t>
      </w:r>
      <w:r>
        <w:rPr>
          <w:rFonts w:ascii="方正仿宋_GBK" w:eastAsia="方正仿宋_GBK" w:hAnsi="宋体" w:hint="eastAsia"/>
          <w:sz w:val="24"/>
          <w:szCs w:val="24"/>
        </w:rPr>
        <w:t xml:space="preserve"> </w:t>
      </w:r>
      <w:r>
        <w:rPr>
          <w:rFonts w:ascii="方正仿宋_GBK" w:eastAsia="方正仿宋_GBK" w:hAnsi="宋体" w:hint="eastAsia"/>
          <w:sz w:val="24"/>
          <w:szCs w:val="24"/>
        </w:rPr>
        <w:t>15223732277</w:t>
      </w:r>
      <w:bookmarkStart w:id="15" w:name="_GoBack"/>
      <w:bookmarkEnd w:id="15"/>
    </w:p>
    <w:p w:rsidR="00A93470" w:rsidRDefault="005073EB">
      <w:pPr>
        <w:snapToGrid w:val="0"/>
        <w:spacing w:line="400" w:lineRule="exact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质疑受理人：</w:t>
      </w:r>
      <w:r>
        <w:rPr>
          <w:rFonts w:ascii="方正仿宋_GBK" w:eastAsia="方正仿宋_GBK" w:hAnsi="宋体" w:hint="eastAsia"/>
          <w:sz w:val="24"/>
          <w:szCs w:val="24"/>
        </w:rPr>
        <w:t>周</w:t>
      </w:r>
      <w:r>
        <w:rPr>
          <w:rFonts w:ascii="方正仿宋_GBK" w:eastAsia="方正仿宋_GBK" w:hAnsi="宋体" w:hint="eastAsia"/>
          <w:sz w:val="24"/>
          <w:szCs w:val="24"/>
          <w:u w:val="single"/>
        </w:rPr>
        <w:t>老师</w:t>
      </w:r>
      <w:r>
        <w:rPr>
          <w:rFonts w:ascii="方正仿宋_GBK" w:eastAsia="方正仿宋_GBK" w:hAnsi="宋体" w:hint="eastAsia"/>
          <w:sz w:val="24"/>
          <w:szCs w:val="24"/>
        </w:rPr>
        <w:t xml:space="preserve">   </w:t>
      </w:r>
      <w:r>
        <w:rPr>
          <w:rFonts w:ascii="方正仿宋_GBK" w:eastAsia="方正仿宋_GBK" w:hAnsi="宋体" w:hint="eastAsia"/>
          <w:sz w:val="24"/>
          <w:szCs w:val="24"/>
        </w:rPr>
        <w:t>电</w:t>
      </w:r>
      <w:r>
        <w:rPr>
          <w:rFonts w:ascii="方正仿宋_GBK" w:eastAsia="方正仿宋_GBK" w:hAnsi="宋体" w:hint="eastAsia"/>
          <w:sz w:val="24"/>
          <w:szCs w:val="24"/>
        </w:rPr>
        <w:t xml:space="preserve">  </w:t>
      </w:r>
      <w:r>
        <w:rPr>
          <w:rFonts w:ascii="方正仿宋_GBK" w:eastAsia="方正仿宋_GBK" w:hAnsi="宋体" w:hint="eastAsia"/>
          <w:sz w:val="24"/>
          <w:szCs w:val="24"/>
        </w:rPr>
        <w:t>话：（</w:t>
      </w:r>
      <w:r>
        <w:rPr>
          <w:rFonts w:ascii="方正仿宋_GBK" w:eastAsia="方正仿宋_GBK" w:hAnsi="宋体" w:hint="eastAsia"/>
          <w:sz w:val="24"/>
          <w:szCs w:val="24"/>
        </w:rPr>
        <w:t>023</w:t>
      </w:r>
      <w:r>
        <w:rPr>
          <w:rFonts w:ascii="方正仿宋_GBK" w:eastAsia="方正仿宋_GBK" w:hAnsi="宋体" w:hint="eastAsia"/>
          <w:sz w:val="24"/>
          <w:szCs w:val="24"/>
        </w:rPr>
        <w:t>56529889</w:t>
      </w:r>
      <w:r>
        <w:rPr>
          <w:rFonts w:ascii="方正仿宋_GBK" w:eastAsia="方正仿宋_GBK" w:hAnsi="宋体" w:hint="eastAsia"/>
          <w:sz w:val="24"/>
          <w:szCs w:val="24"/>
        </w:rPr>
        <w:t>）</w:t>
      </w:r>
    </w:p>
    <w:p w:rsidR="00A93470" w:rsidRDefault="005073EB">
      <w:pPr>
        <w:snapToGrid w:val="0"/>
        <w:spacing w:line="400" w:lineRule="exact"/>
        <w:rPr>
          <w:rFonts w:ascii="方正仿宋_GBK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地</w:t>
      </w:r>
      <w:r>
        <w:rPr>
          <w:rFonts w:ascii="方正仿宋_GBK" w:eastAsia="方正仿宋_GBK" w:hAnsi="宋体" w:hint="eastAsia"/>
          <w:sz w:val="24"/>
          <w:szCs w:val="24"/>
        </w:rPr>
        <w:t xml:space="preserve">  </w:t>
      </w:r>
      <w:r>
        <w:rPr>
          <w:rFonts w:ascii="方正仿宋_GBK" w:eastAsia="方正仿宋_GBK" w:hAnsi="宋体" w:hint="eastAsia"/>
          <w:sz w:val="24"/>
          <w:szCs w:val="24"/>
        </w:rPr>
        <w:t>址：</w:t>
      </w:r>
      <w:r>
        <w:rPr>
          <w:rFonts w:ascii="方正仿宋_GBK" w:eastAsia="方正仿宋_GBK" w:hAnsi="宋体" w:hint="eastAsia"/>
          <w:sz w:val="24"/>
          <w:szCs w:val="24"/>
        </w:rPr>
        <w:t xml:space="preserve"> </w:t>
      </w:r>
      <w:r>
        <w:rPr>
          <w:rFonts w:ascii="方正仿宋_GBK" w:eastAsia="方正仿宋_GBK" w:hAnsi="宋体" w:hint="eastAsia"/>
          <w:sz w:val="24"/>
          <w:szCs w:val="24"/>
        </w:rPr>
        <w:t>奉节县永</w:t>
      </w:r>
      <w:r>
        <w:rPr>
          <w:rFonts w:ascii="方正仿宋_GBK" w:eastAsia="方正仿宋_GBK" w:hAnsi="宋体" w:hint="eastAsia"/>
          <w:sz w:val="24"/>
          <w:szCs w:val="24"/>
        </w:rPr>
        <w:t>安街道诗仙西路</w:t>
      </w:r>
      <w:r>
        <w:rPr>
          <w:rFonts w:ascii="方正仿宋_GBK" w:eastAsia="方正仿宋_GBK" w:hAnsi="宋体" w:hint="eastAsia"/>
          <w:sz w:val="24"/>
          <w:szCs w:val="24"/>
        </w:rPr>
        <w:t>85</w:t>
      </w:r>
      <w:r>
        <w:rPr>
          <w:rFonts w:ascii="方正仿宋_GBK" w:eastAsia="方正仿宋_GBK" w:hAnsi="宋体" w:hint="eastAsia"/>
          <w:sz w:val="24"/>
          <w:szCs w:val="24"/>
        </w:rPr>
        <w:t>号</w:t>
      </w:r>
    </w:p>
    <w:p w:rsidR="00A93470" w:rsidRDefault="00A93470">
      <w:pPr>
        <w:snapToGrid w:val="0"/>
        <w:spacing w:line="400" w:lineRule="exact"/>
        <w:rPr>
          <w:rFonts w:ascii="方正仿宋_GBK" w:eastAsia="方正仿宋_GBK" w:hAnsi="宋体"/>
          <w:sz w:val="24"/>
          <w:szCs w:val="24"/>
          <w:highlight w:val="cyan"/>
        </w:rPr>
      </w:pPr>
    </w:p>
    <w:p w:rsidR="00A93470" w:rsidRDefault="00A93470">
      <w:pPr>
        <w:snapToGrid w:val="0"/>
        <w:spacing w:line="400" w:lineRule="exact"/>
        <w:rPr>
          <w:rFonts w:ascii="方正仿宋_GBK" w:eastAsia="方正仿宋_GBK" w:hAnsi="宋体"/>
          <w:sz w:val="24"/>
          <w:szCs w:val="24"/>
          <w:highlight w:val="cyan"/>
        </w:rPr>
      </w:pPr>
    </w:p>
    <w:p w:rsidR="00A93470" w:rsidRDefault="005073EB">
      <w:pPr>
        <w:snapToGrid w:val="0"/>
        <w:spacing w:line="360" w:lineRule="auto"/>
        <w:rPr>
          <w:rFonts w:ascii="宋体" w:hAnsi="宋体"/>
          <w:color w:val="FF0000"/>
          <w:sz w:val="24"/>
          <w:szCs w:val="24"/>
          <w:shd w:val="clear" w:color="auto" w:fill="000000" w:themeFill="text1"/>
        </w:rPr>
        <w:sectPr w:rsidR="00A934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1418" w:bottom="851" w:left="1418" w:header="964" w:footer="992" w:gutter="0"/>
          <w:pgNumType w:fmt="numberInDash"/>
          <w:cols w:space="720"/>
          <w:docGrid w:linePitch="312"/>
        </w:sectPr>
      </w:pPr>
      <w:r>
        <w:rPr>
          <w:rFonts w:ascii="方正仿宋_GBK" w:eastAsia="方正仿宋_GBK" w:hAnsi="宋体" w:hint="eastAsia"/>
          <w:b/>
          <w:color w:val="FF0000"/>
          <w:sz w:val="24"/>
          <w:szCs w:val="24"/>
        </w:rPr>
        <w:t xml:space="preserve">                                          </w:t>
      </w:r>
      <w:r>
        <w:rPr>
          <w:rFonts w:ascii="方正仿宋_GBK" w:eastAsia="方正仿宋_GBK" w:hAnsi="宋体" w:hint="eastAsia"/>
          <w:color w:val="FF0000"/>
          <w:sz w:val="24"/>
          <w:szCs w:val="24"/>
        </w:rPr>
        <w:t xml:space="preserve">  </w:t>
      </w:r>
    </w:p>
    <w:p w:rsidR="00A93470" w:rsidRDefault="00A93470"/>
    <w:sectPr w:rsidR="00A93470" w:rsidSect="00A9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3EB" w:rsidRDefault="005073EB" w:rsidP="00A93470">
      <w:r>
        <w:separator/>
      </w:r>
    </w:p>
  </w:endnote>
  <w:endnote w:type="continuationSeparator" w:id="0">
    <w:p w:rsidR="005073EB" w:rsidRDefault="005073EB" w:rsidP="00A9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70" w:rsidRDefault="00A9347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70" w:rsidRDefault="00A9347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70" w:rsidRDefault="00A934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3EB" w:rsidRDefault="005073EB" w:rsidP="00A93470">
      <w:r>
        <w:separator/>
      </w:r>
    </w:p>
  </w:footnote>
  <w:footnote w:type="continuationSeparator" w:id="0">
    <w:p w:rsidR="005073EB" w:rsidRDefault="005073EB" w:rsidP="00A93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70" w:rsidRDefault="00A9347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70" w:rsidRDefault="00A9347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70" w:rsidRDefault="00A9347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186"/>
    <w:rsid w:val="000000B5"/>
    <w:rsid w:val="000001E4"/>
    <w:rsid w:val="0000139D"/>
    <w:rsid w:val="000019EE"/>
    <w:rsid w:val="00001A0D"/>
    <w:rsid w:val="0000423B"/>
    <w:rsid w:val="00005882"/>
    <w:rsid w:val="000058E5"/>
    <w:rsid w:val="000076C9"/>
    <w:rsid w:val="000102BD"/>
    <w:rsid w:val="00010384"/>
    <w:rsid w:val="000105D8"/>
    <w:rsid w:val="00011779"/>
    <w:rsid w:val="00012230"/>
    <w:rsid w:val="0001280E"/>
    <w:rsid w:val="00013AA5"/>
    <w:rsid w:val="0001625E"/>
    <w:rsid w:val="00017043"/>
    <w:rsid w:val="000174F5"/>
    <w:rsid w:val="0002112D"/>
    <w:rsid w:val="00021BDC"/>
    <w:rsid w:val="00021E25"/>
    <w:rsid w:val="00021E29"/>
    <w:rsid w:val="00022C91"/>
    <w:rsid w:val="000231E4"/>
    <w:rsid w:val="00023463"/>
    <w:rsid w:val="00024089"/>
    <w:rsid w:val="0002422F"/>
    <w:rsid w:val="00024C9A"/>
    <w:rsid w:val="000250AB"/>
    <w:rsid w:val="0002537A"/>
    <w:rsid w:val="00025559"/>
    <w:rsid w:val="00026BD2"/>
    <w:rsid w:val="00026E5A"/>
    <w:rsid w:val="000275D5"/>
    <w:rsid w:val="00027DF6"/>
    <w:rsid w:val="0003041F"/>
    <w:rsid w:val="000305CD"/>
    <w:rsid w:val="00030A67"/>
    <w:rsid w:val="00031602"/>
    <w:rsid w:val="00031DCD"/>
    <w:rsid w:val="00031F11"/>
    <w:rsid w:val="00032F9F"/>
    <w:rsid w:val="00033432"/>
    <w:rsid w:val="00033EEA"/>
    <w:rsid w:val="00034368"/>
    <w:rsid w:val="00034DE3"/>
    <w:rsid w:val="00034F13"/>
    <w:rsid w:val="0003639D"/>
    <w:rsid w:val="000378AA"/>
    <w:rsid w:val="00037A8A"/>
    <w:rsid w:val="0004070E"/>
    <w:rsid w:val="00040D4A"/>
    <w:rsid w:val="000416C0"/>
    <w:rsid w:val="00043C93"/>
    <w:rsid w:val="00043FB9"/>
    <w:rsid w:val="0004434F"/>
    <w:rsid w:val="0004458E"/>
    <w:rsid w:val="00044E6A"/>
    <w:rsid w:val="000467A2"/>
    <w:rsid w:val="000500F3"/>
    <w:rsid w:val="000508B7"/>
    <w:rsid w:val="00050B3B"/>
    <w:rsid w:val="000512F3"/>
    <w:rsid w:val="00052855"/>
    <w:rsid w:val="00052BA7"/>
    <w:rsid w:val="0005355C"/>
    <w:rsid w:val="00053D39"/>
    <w:rsid w:val="00054175"/>
    <w:rsid w:val="00055494"/>
    <w:rsid w:val="00055A9E"/>
    <w:rsid w:val="00055D8D"/>
    <w:rsid w:val="00055E31"/>
    <w:rsid w:val="00056354"/>
    <w:rsid w:val="0005715C"/>
    <w:rsid w:val="00057391"/>
    <w:rsid w:val="0005775A"/>
    <w:rsid w:val="000578AC"/>
    <w:rsid w:val="000579EB"/>
    <w:rsid w:val="00057B6A"/>
    <w:rsid w:val="00060638"/>
    <w:rsid w:val="0006180A"/>
    <w:rsid w:val="00061AE4"/>
    <w:rsid w:val="00061C94"/>
    <w:rsid w:val="000624B8"/>
    <w:rsid w:val="00062C35"/>
    <w:rsid w:val="00062CBB"/>
    <w:rsid w:val="00062D61"/>
    <w:rsid w:val="000643D3"/>
    <w:rsid w:val="00066D6F"/>
    <w:rsid w:val="000670AA"/>
    <w:rsid w:val="00067F62"/>
    <w:rsid w:val="000710EB"/>
    <w:rsid w:val="00071643"/>
    <w:rsid w:val="0007173D"/>
    <w:rsid w:val="000717DF"/>
    <w:rsid w:val="00072423"/>
    <w:rsid w:val="000726AB"/>
    <w:rsid w:val="000727DA"/>
    <w:rsid w:val="00072933"/>
    <w:rsid w:val="00072D2F"/>
    <w:rsid w:val="000730D8"/>
    <w:rsid w:val="00073838"/>
    <w:rsid w:val="00074EAD"/>
    <w:rsid w:val="00075213"/>
    <w:rsid w:val="00075A52"/>
    <w:rsid w:val="00075DA5"/>
    <w:rsid w:val="0007643A"/>
    <w:rsid w:val="000767C9"/>
    <w:rsid w:val="0007701E"/>
    <w:rsid w:val="00077F2B"/>
    <w:rsid w:val="0008055B"/>
    <w:rsid w:val="000809B0"/>
    <w:rsid w:val="000817B9"/>
    <w:rsid w:val="000827B6"/>
    <w:rsid w:val="000837C1"/>
    <w:rsid w:val="00083FA3"/>
    <w:rsid w:val="00086513"/>
    <w:rsid w:val="0009033D"/>
    <w:rsid w:val="00090B54"/>
    <w:rsid w:val="00091E42"/>
    <w:rsid w:val="0009204D"/>
    <w:rsid w:val="0009217B"/>
    <w:rsid w:val="000938DB"/>
    <w:rsid w:val="00093B4C"/>
    <w:rsid w:val="00093BE4"/>
    <w:rsid w:val="00093F06"/>
    <w:rsid w:val="00094D31"/>
    <w:rsid w:val="00095AA9"/>
    <w:rsid w:val="00095CD4"/>
    <w:rsid w:val="00095E33"/>
    <w:rsid w:val="00096080"/>
    <w:rsid w:val="0009697F"/>
    <w:rsid w:val="000A074B"/>
    <w:rsid w:val="000A1471"/>
    <w:rsid w:val="000A1F72"/>
    <w:rsid w:val="000A1FB1"/>
    <w:rsid w:val="000A1FEC"/>
    <w:rsid w:val="000A247D"/>
    <w:rsid w:val="000A24D4"/>
    <w:rsid w:val="000A2BB0"/>
    <w:rsid w:val="000A33FA"/>
    <w:rsid w:val="000A4133"/>
    <w:rsid w:val="000A46BE"/>
    <w:rsid w:val="000A5043"/>
    <w:rsid w:val="000A51EF"/>
    <w:rsid w:val="000A5E8C"/>
    <w:rsid w:val="000A6238"/>
    <w:rsid w:val="000A6440"/>
    <w:rsid w:val="000A6A24"/>
    <w:rsid w:val="000A6DE1"/>
    <w:rsid w:val="000A709E"/>
    <w:rsid w:val="000B00EC"/>
    <w:rsid w:val="000B0A26"/>
    <w:rsid w:val="000B100F"/>
    <w:rsid w:val="000B2D73"/>
    <w:rsid w:val="000B3092"/>
    <w:rsid w:val="000B316C"/>
    <w:rsid w:val="000B36E0"/>
    <w:rsid w:val="000B370B"/>
    <w:rsid w:val="000B3B79"/>
    <w:rsid w:val="000B3E08"/>
    <w:rsid w:val="000B41FF"/>
    <w:rsid w:val="000B49D2"/>
    <w:rsid w:val="000B6210"/>
    <w:rsid w:val="000B7748"/>
    <w:rsid w:val="000B7C04"/>
    <w:rsid w:val="000C0807"/>
    <w:rsid w:val="000C1832"/>
    <w:rsid w:val="000C2042"/>
    <w:rsid w:val="000C35C6"/>
    <w:rsid w:val="000C3EA1"/>
    <w:rsid w:val="000C41D3"/>
    <w:rsid w:val="000C49A0"/>
    <w:rsid w:val="000C5F27"/>
    <w:rsid w:val="000C60DB"/>
    <w:rsid w:val="000C6298"/>
    <w:rsid w:val="000C7C89"/>
    <w:rsid w:val="000D023C"/>
    <w:rsid w:val="000D0560"/>
    <w:rsid w:val="000D0F94"/>
    <w:rsid w:val="000D140B"/>
    <w:rsid w:val="000D1FB5"/>
    <w:rsid w:val="000D2522"/>
    <w:rsid w:val="000D2982"/>
    <w:rsid w:val="000D4522"/>
    <w:rsid w:val="000D4845"/>
    <w:rsid w:val="000D4D46"/>
    <w:rsid w:val="000D526B"/>
    <w:rsid w:val="000D53BF"/>
    <w:rsid w:val="000D5F0C"/>
    <w:rsid w:val="000D61A0"/>
    <w:rsid w:val="000D6DF7"/>
    <w:rsid w:val="000D7464"/>
    <w:rsid w:val="000E0458"/>
    <w:rsid w:val="000E0461"/>
    <w:rsid w:val="000E1A9D"/>
    <w:rsid w:val="000E1E25"/>
    <w:rsid w:val="000E2AF0"/>
    <w:rsid w:val="000E2F5C"/>
    <w:rsid w:val="000E3196"/>
    <w:rsid w:val="000E361D"/>
    <w:rsid w:val="000E4AC8"/>
    <w:rsid w:val="000E4B12"/>
    <w:rsid w:val="000E50EB"/>
    <w:rsid w:val="000E65E1"/>
    <w:rsid w:val="000E6D36"/>
    <w:rsid w:val="000E7E27"/>
    <w:rsid w:val="000F0267"/>
    <w:rsid w:val="000F08AC"/>
    <w:rsid w:val="000F0C9A"/>
    <w:rsid w:val="000F0DF8"/>
    <w:rsid w:val="000F13B9"/>
    <w:rsid w:val="000F1595"/>
    <w:rsid w:val="000F19B3"/>
    <w:rsid w:val="000F1A76"/>
    <w:rsid w:val="000F1F25"/>
    <w:rsid w:val="000F3564"/>
    <w:rsid w:val="000F3CF3"/>
    <w:rsid w:val="000F3D31"/>
    <w:rsid w:val="000F4DB0"/>
    <w:rsid w:val="000F523E"/>
    <w:rsid w:val="000F5678"/>
    <w:rsid w:val="000F59F0"/>
    <w:rsid w:val="000F5BB7"/>
    <w:rsid w:val="000F5E14"/>
    <w:rsid w:val="000F62FB"/>
    <w:rsid w:val="000F6918"/>
    <w:rsid w:val="000F6CC1"/>
    <w:rsid w:val="000F73C8"/>
    <w:rsid w:val="00100E84"/>
    <w:rsid w:val="00101AC6"/>
    <w:rsid w:val="001025BA"/>
    <w:rsid w:val="001042E2"/>
    <w:rsid w:val="00104C14"/>
    <w:rsid w:val="001060F9"/>
    <w:rsid w:val="00106FE2"/>
    <w:rsid w:val="001073BB"/>
    <w:rsid w:val="00107806"/>
    <w:rsid w:val="00107EAE"/>
    <w:rsid w:val="0011079C"/>
    <w:rsid w:val="00110C5F"/>
    <w:rsid w:val="00110F2A"/>
    <w:rsid w:val="001114B9"/>
    <w:rsid w:val="00111791"/>
    <w:rsid w:val="0011360A"/>
    <w:rsid w:val="0011367A"/>
    <w:rsid w:val="001139A6"/>
    <w:rsid w:val="00114A07"/>
    <w:rsid w:val="00115861"/>
    <w:rsid w:val="00116013"/>
    <w:rsid w:val="00116770"/>
    <w:rsid w:val="0011753C"/>
    <w:rsid w:val="00117918"/>
    <w:rsid w:val="00117BEF"/>
    <w:rsid w:val="001205EE"/>
    <w:rsid w:val="00120889"/>
    <w:rsid w:val="0012227C"/>
    <w:rsid w:val="001246CC"/>
    <w:rsid w:val="00124FAE"/>
    <w:rsid w:val="001252B4"/>
    <w:rsid w:val="001255C1"/>
    <w:rsid w:val="00125832"/>
    <w:rsid w:val="0012650C"/>
    <w:rsid w:val="00126810"/>
    <w:rsid w:val="00126837"/>
    <w:rsid w:val="00127E6C"/>
    <w:rsid w:val="00127F8D"/>
    <w:rsid w:val="001320A4"/>
    <w:rsid w:val="00133D0E"/>
    <w:rsid w:val="00133F24"/>
    <w:rsid w:val="00135DFC"/>
    <w:rsid w:val="001362DA"/>
    <w:rsid w:val="0013747E"/>
    <w:rsid w:val="00137830"/>
    <w:rsid w:val="00137973"/>
    <w:rsid w:val="001406CB"/>
    <w:rsid w:val="00140CFA"/>
    <w:rsid w:val="00141847"/>
    <w:rsid w:val="00141A5A"/>
    <w:rsid w:val="00141C15"/>
    <w:rsid w:val="00142C5B"/>
    <w:rsid w:val="00142D2E"/>
    <w:rsid w:val="001439B4"/>
    <w:rsid w:val="001439C9"/>
    <w:rsid w:val="001441B2"/>
    <w:rsid w:val="00146667"/>
    <w:rsid w:val="00146FA1"/>
    <w:rsid w:val="00147323"/>
    <w:rsid w:val="0015047A"/>
    <w:rsid w:val="00150624"/>
    <w:rsid w:val="00150948"/>
    <w:rsid w:val="00151EFF"/>
    <w:rsid w:val="00152DEF"/>
    <w:rsid w:val="00153268"/>
    <w:rsid w:val="0015381D"/>
    <w:rsid w:val="00153C1F"/>
    <w:rsid w:val="0015425E"/>
    <w:rsid w:val="001555EA"/>
    <w:rsid w:val="00156528"/>
    <w:rsid w:val="00156643"/>
    <w:rsid w:val="0015696C"/>
    <w:rsid w:val="00157D08"/>
    <w:rsid w:val="00160E22"/>
    <w:rsid w:val="00161414"/>
    <w:rsid w:val="0016151F"/>
    <w:rsid w:val="001619EC"/>
    <w:rsid w:val="00161E43"/>
    <w:rsid w:val="0016201E"/>
    <w:rsid w:val="001628C1"/>
    <w:rsid w:val="0016303F"/>
    <w:rsid w:val="00163E87"/>
    <w:rsid w:val="0016464B"/>
    <w:rsid w:val="00164E47"/>
    <w:rsid w:val="001654C4"/>
    <w:rsid w:val="0016584B"/>
    <w:rsid w:val="00165CAD"/>
    <w:rsid w:val="001664C3"/>
    <w:rsid w:val="00166CE7"/>
    <w:rsid w:val="00167365"/>
    <w:rsid w:val="00167711"/>
    <w:rsid w:val="001715DE"/>
    <w:rsid w:val="001727EA"/>
    <w:rsid w:val="001729DC"/>
    <w:rsid w:val="0017386D"/>
    <w:rsid w:val="00173FE6"/>
    <w:rsid w:val="0017424D"/>
    <w:rsid w:val="0017466B"/>
    <w:rsid w:val="00175618"/>
    <w:rsid w:val="00176EAC"/>
    <w:rsid w:val="001779B7"/>
    <w:rsid w:val="00177B27"/>
    <w:rsid w:val="00180D64"/>
    <w:rsid w:val="001834D7"/>
    <w:rsid w:val="00183558"/>
    <w:rsid w:val="00184C4D"/>
    <w:rsid w:val="00184E60"/>
    <w:rsid w:val="00184F1A"/>
    <w:rsid w:val="00185D32"/>
    <w:rsid w:val="00187452"/>
    <w:rsid w:val="001905A5"/>
    <w:rsid w:val="00190BE8"/>
    <w:rsid w:val="00190F89"/>
    <w:rsid w:val="001913A4"/>
    <w:rsid w:val="0019208A"/>
    <w:rsid w:val="00193172"/>
    <w:rsid w:val="001933AF"/>
    <w:rsid w:val="0019390D"/>
    <w:rsid w:val="00193AF2"/>
    <w:rsid w:val="001943AE"/>
    <w:rsid w:val="001969F8"/>
    <w:rsid w:val="001974C9"/>
    <w:rsid w:val="00197803"/>
    <w:rsid w:val="001A08BB"/>
    <w:rsid w:val="001A17AC"/>
    <w:rsid w:val="001A1801"/>
    <w:rsid w:val="001A1A47"/>
    <w:rsid w:val="001A24FA"/>
    <w:rsid w:val="001A288F"/>
    <w:rsid w:val="001A2CF4"/>
    <w:rsid w:val="001A37E9"/>
    <w:rsid w:val="001A412B"/>
    <w:rsid w:val="001A4662"/>
    <w:rsid w:val="001A48A7"/>
    <w:rsid w:val="001A5651"/>
    <w:rsid w:val="001A565E"/>
    <w:rsid w:val="001A59F2"/>
    <w:rsid w:val="001A5D0C"/>
    <w:rsid w:val="001A5F09"/>
    <w:rsid w:val="001A6B95"/>
    <w:rsid w:val="001A7B2E"/>
    <w:rsid w:val="001B01C1"/>
    <w:rsid w:val="001B150A"/>
    <w:rsid w:val="001B1BED"/>
    <w:rsid w:val="001B1E1C"/>
    <w:rsid w:val="001B1E81"/>
    <w:rsid w:val="001B27E8"/>
    <w:rsid w:val="001B3099"/>
    <w:rsid w:val="001B3217"/>
    <w:rsid w:val="001B35CA"/>
    <w:rsid w:val="001B4B53"/>
    <w:rsid w:val="001B4DDE"/>
    <w:rsid w:val="001B5330"/>
    <w:rsid w:val="001B53BC"/>
    <w:rsid w:val="001B5BF3"/>
    <w:rsid w:val="001B6C53"/>
    <w:rsid w:val="001B70D6"/>
    <w:rsid w:val="001C03B3"/>
    <w:rsid w:val="001C104F"/>
    <w:rsid w:val="001C1822"/>
    <w:rsid w:val="001C1B69"/>
    <w:rsid w:val="001C1CCC"/>
    <w:rsid w:val="001C21F3"/>
    <w:rsid w:val="001C22AB"/>
    <w:rsid w:val="001C275A"/>
    <w:rsid w:val="001C3387"/>
    <w:rsid w:val="001C4059"/>
    <w:rsid w:val="001C41F6"/>
    <w:rsid w:val="001C497E"/>
    <w:rsid w:val="001C4AC4"/>
    <w:rsid w:val="001C53F8"/>
    <w:rsid w:val="001C5AEC"/>
    <w:rsid w:val="001C5FB7"/>
    <w:rsid w:val="001D01BE"/>
    <w:rsid w:val="001D0325"/>
    <w:rsid w:val="001D13C0"/>
    <w:rsid w:val="001D1941"/>
    <w:rsid w:val="001D1A56"/>
    <w:rsid w:val="001D3840"/>
    <w:rsid w:val="001D445A"/>
    <w:rsid w:val="001D575D"/>
    <w:rsid w:val="001D5964"/>
    <w:rsid w:val="001D69BE"/>
    <w:rsid w:val="001D6FEC"/>
    <w:rsid w:val="001D720F"/>
    <w:rsid w:val="001D773C"/>
    <w:rsid w:val="001E059F"/>
    <w:rsid w:val="001E0A52"/>
    <w:rsid w:val="001E2814"/>
    <w:rsid w:val="001E288D"/>
    <w:rsid w:val="001E2DA5"/>
    <w:rsid w:val="001E374F"/>
    <w:rsid w:val="001E431F"/>
    <w:rsid w:val="001E444F"/>
    <w:rsid w:val="001E47CE"/>
    <w:rsid w:val="001E5022"/>
    <w:rsid w:val="001E53F3"/>
    <w:rsid w:val="001E5661"/>
    <w:rsid w:val="001E5C2C"/>
    <w:rsid w:val="001E6284"/>
    <w:rsid w:val="001E6CA9"/>
    <w:rsid w:val="001E73A0"/>
    <w:rsid w:val="001E743C"/>
    <w:rsid w:val="001E7AD5"/>
    <w:rsid w:val="001F02BA"/>
    <w:rsid w:val="001F16C9"/>
    <w:rsid w:val="001F1D11"/>
    <w:rsid w:val="001F2619"/>
    <w:rsid w:val="001F2EA8"/>
    <w:rsid w:val="001F3478"/>
    <w:rsid w:val="001F3E97"/>
    <w:rsid w:val="001F4011"/>
    <w:rsid w:val="001F42F8"/>
    <w:rsid w:val="001F44E7"/>
    <w:rsid w:val="001F4B23"/>
    <w:rsid w:val="001F4F13"/>
    <w:rsid w:val="001F5050"/>
    <w:rsid w:val="001F5495"/>
    <w:rsid w:val="001F5C71"/>
    <w:rsid w:val="001F66C9"/>
    <w:rsid w:val="001F744A"/>
    <w:rsid w:val="0020154E"/>
    <w:rsid w:val="00202273"/>
    <w:rsid w:val="002038FD"/>
    <w:rsid w:val="00204455"/>
    <w:rsid w:val="002044AF"/>
    <w:rsid w:val="0020485F"/>
    <w:rsid w:val="0020491B"/>
    <w:rsid w:val="00204E2E"/>
    <w:rsid w:val="002052F3"/>
    <w:rsid w:val="00205A68"/>
    <w:rsid w:val="00206466"/>
    <w:rsid w:val="00206515"/>
    <w:rsid w:val="00206C73"/>
    <w:rsid w:val="00207D24"/>
    <w:rsid w:val="00207E73"/>
    <w:rsid w:val="0021126E"/>
    <w:rsid w:val="00212A38"/>
    <w:rsid w:val="00213177"/>
    <w:rsid w:val="002131BC"/>
    <w:rsid w:val="002133AC"/>
    <w:rsid w:val="00213C32"/>
    <w:rsid w:val="00213D99"/>
    <w:rsid w:val="002142C5"/>
    <w:rsid w:val="002142F7"/>
    <w:rsid w:val="00214A94"/>
    <w:rsid w:val="0021619B"/>
    <w:rsid w:val="002163AB"/>
    <w:rsid w:val="00216678"/>
    <w:rsid w:val="00217038"/>
    <w:rsid w:val="00217B4B"/>
    <w:rsid w:val="00220792"/>
    <w:rsid w:val="0022085E"/>
    <w:rsid w:val="00220B49"/>
    <w:rsid w:val="00220CDA"/>
    <w:rsid w:val="0022136C"/>
    <w:rsid w:val="00221A55"/>
    <w:rsid w:val="00221AF0"/>
    <w:rsid w:val="00222012"/>
    <w:rsid w:val="00222092"/>
    <w:rsid w:val="00222445"/>
    <w:rsid w:val="00223318"/>
    <w:rsid w:val="002234FC"/>
    <w:rsid w:val="002237F9"/>
    <w:rsid w:val="00223DD7"/>
    <w:rsid w:val="00224AFA"/>
    <w:rsid w:val="00224E12"/>
    <w:rsid w:val="00224F8A"/>
    <w:rsid w:val="00226133"/>
    <w:rsid w:val="002263BA"/>
    <w:rsid w:val="00227203"/>
    <w:rsid w:val="002303AB"/>
    <w:rsid w:val="002308D9"/>
    <w:rsid w:val="002313B1"/>
    <w:rsid w:val="00231B52"/>
    <w:rsid w:val="00232641"/>
    <w:rsid w:val="00232C35"/>
    <w:rsid w:val="0023437C"/>
    <w:rsid w:val="002345D4"/>
    <w:rsid w:val="00234E74"/>
    <w:rsid w:val="00234FC3"/>
    <w:rsid w:val="00236654"/>
    <w:rsid w:val="00236A37"/>
    <w:rsid w:val="00236D6E"/>
    <w:rsid w:val="00237449"/>
    <w:rsid w:val="002374C4"/>
    <w:rsid w:val="00237A8F"/>
    <w:rsid w:val="00237B2A"/>
    <w:rsid w:val="00237F11"/>
    <w:rsid w:val="00240178"/>
    <w:rsid w:val="002404AA"/>
    <w:rsid w:val="00240B9E"/>
    <w:rsid w:val="00240E7A"/>
    <w:rsid w:val="00240EDF"/>
    <w:rsid w:val="00241BA1"/>
    <w:rsid w:val="002420F5"/>
    <w:rsid w:val="002424A5"/>
    <w:rsid w:val="002427B2"/>
    <w:rsid w:val="002434AF"/>
    <w:rsid w:val="00244951"/>
    <w:rsid w:val="00245211"/>
    <w:rsid w:val="0024537E"/>
    <w:rsid w:val="0024688C"/>
    <w:rsid w:val="00251043"/>
    <w:rsid w:val="00251D8F"/>
    <w:rsid w:val="002523CA"/>
    <w:rsid w:val="00252B95"/>
    <w:rsid w:val="0025325A"/>
    <w:rsid w:val="00253426"/>
    <w:rsid w:val="00253F9D"/>
    <w:rsid w:val="002551C7"/>
    <w:rsid w:val="002553F5"/>
    <w:rsid w:val="0025570C"/>
    <w:rsid w:val="00255AD7"/>
    <w:rsid w:val="0025657A"/>
    <w:rsid w:val="00256641"/>
    <w:rsid w:val="0026027F"/>
    <w:rsid w:val="002609FE"/>
    <w:rsid w:val="00260BF6"/>
    <w:rsid w:val="00260F2F"/>
    <w:rsid w:val="00261CEC"/>
    <w:rsid w:val="00262434"/>
    <w:rsid w:val="00263F63"/>
    <w:rsid w:val="00264323"/>
    <w:rsid w:val="0026454D"/>
    <w:rsid w:val="002668A0"/>
    <w:rsid w:val="00267158"/>
    <w:rsid w:val="002672E2"/>
    <w:rsid w:val="00267AA4"/>
    <w:rsid w:val="00267F6B"/>
    <w:rsid w:val="00270311"/>
    <w:rsid w:val="00270EB4"/>
    <w:rsid w:val="002711F5"/>
    <w:rsid w:val="00272027"/>
    <w:rsid w:val="00272120"/>
    <w:rsid w:val="00272983"/>
    <w:rsid w:val="00273342"/>
    <w:rsid w:val="002744CA"/>
    <w:rsid w:val="00274951"/>
    <w:rsid w:val="00274968"/>
    <w:rsid w:val="00274F23"/>
    <w:rsid w:val="00275970"/>
    <w:rsid w:val="002759BA"/>
    <w:rsid w:val="002761A1"/>
    <w:rsid w:val="002771EB"/>
    <w:rsid w:val="00277340"/>
    <w:rsid w:val="00277BEA"/>
    <w:rsid w:val="00277BF1"/>
    <w:rsid w:val="00277CB7"/>
    <w:rsid w:val="00280D47"/>
    <w:rsid w:val="00281D60"/>
    <w:rsid w:val="00282372"/>
    <w:rsid w:val="0028261C"/>
    <w:rsid w:val="00282949"/>
    <w:rsid w:val="00282F7B"/>
    <w:rsid w:val="00283715"/>
    <w:rsid w:val="00283C41"/>
    <w:rsid w:val="00284D35"/>
    <w:rsid w:val="00285B1B"/>
    <w:rsid w:val="00285BC3"/>
    <w:rsid w:val="00287121"/>
    <w:rsid w:val="002879F1"/>
    <w:rsid w:val="002905D7"/>
    <w:rsid w:val="00290C8D"/>
    <w:rsid w:val="00290CC8"/>
    <w:rsid w:val="00290DC6"/>
    <w:rsid w:val="002913AD"/>
    <w:rsid w:val="00291E00"/>
    <w:rsid w:val="0029229B"/>
    <w:rsid w:val="00292EBD"/>
    <w:rsid w:val="00293822"/>
    <w:rsid w:val="00296D6C"/>
    <w:rsid w:val="002A0794"/>
    <w:rsid w:val="002A0EA1"/>
    <w:rsid w:val="002A1147"/>
    <w:rsid w:val="002A1655"/>
    <w:rsid w:val="002A1A39"/>
    <w:rsid w:val="002A1BC6"/>
    <w:rsid w:val="002A25C7"/>
    <w:rsid w:val="002A2916"/>
    <w:rsid w:val="002A2984"/>
    <w:rsid w:val="002A2AFC"/>
    <w:rsid w:val="002A39C0"/>
    <w:rsid w:val="002A3E72"/>
    <w:rsid w:val="002A6107"/>
    <w:rsid w:val="002A63C4"/>
    <w:rsid w:val="002A6571"/>
    <w:rsid w:val="002A6882"/>
    <w:rsid w:val="002A7ED2"/>
    <w:rsid w:val="002B108A"/>
    <w:rsid w:val="002B172D"/>
    <w:rsid w:val="002B1A8D"/>
    <w:rsid w:val="002B1BFD"/>
    <w:rsid w:val="002B1FCD"/>
    <w:rsid w:val="002B2A49"/>
    <w:rsid w:val="002B3930"/>
    <w:rsid w:val="002B3F1C"/>
    <w:rsid w:val="002B48D2"/>
    <w:rsid w:val="002B4FB6"/>
    <w:rsid w:val="002B57B3"/>
    <w:rsid w:val="002B5E14"/>
    <w:rsid w:val="002B6FF5"/>
    <w:rsid w:val="002B782F"/>
    <w:rsid w:val="002B7E3D"/>
    <w:rsid w:val="002C0157"/>
    <w:rsid w:val="002C11AE"/>
    <w:rsid w:val="002C23A2"/>
    <w:rsid w:val="002C23B6"/>
    <w:rsid w:val="002C2E64"/>
    <w:rsid w:val="002C3940"/>
    <w:rsid w:val="002C3F13"/>
    <w:rsid w:val="002C409B"/>
    <w:rsid w:val="002C4168"/>
    <w:rsid w:val="002C46D0"/>
    <w:rsid w:val="002C4964"/>
    <w:rsid w:val="002C4FD9"/>
    <w:rsid w:val="002C647B"/>
    <w:rsid w:val="002C65CA"/>
    <w:rsid w:val="002C6B0D"/>
    <w:rsid w:val="002C6F98"/>
    <w:rsid w:val="002C7350"/>
    <w:rsid w:val="002C775C"/>
    <w:rsid w:val="002D065E"/>
    <w:rsid w:val="002D0DC7"/>
    <w:rsid w:val="002D1426"/>
    <w:rsid w:val="002D1969"/>
    <w:rsid w:val="002D199B"/>
    <w:rsid w:val="002D19BB"/>
    <w:rsid w:val="002D1C04"/>
    <w:rsid w:val="002D2307"/>
    <w:rsid w:val="002D259D"/>
    <w:rsid w:val="002D2AAE"/>
    <w:rsid w:val="002D3B0F"/>
    <w:rsid w:val="002D3C0B"/>
    <w:rsid w:val="002D3D57"/>
    <w:rsid w:val="002D4AC3"/>
    <w:rsid w:val="002D5BFC"/>
    <w:rsid w:val="002D5C47"/>
    <w:rsid w:val="002D7F95"/>
    <w:rsid w:val="002E064E"/>
    <w:rsid w:val="002E0D37"/>
    <w:rsid w:val="002E1563"/>
    <w:rsid w:val="002E1814"/>
    <w:rsid w:val="002E232C"/>
    <w:rsid w:val="002E28C7"/>
    <w:rsid w:val="002E2A48"/>
    <w:rsid w:val="002E3061"/>
    <w:rsid w:val="002E323F"/>
    <w:rsid w:val="002E37EF"/>
    <w:rsid w:val="002E39C5"/>
    <w:rsid w:val="002E3D98"/>
    <w:rsid w:val="002E4317"/>
    <w:rsid w:val="002E440E"/>
    <w:rsid w:val="002E5572"/>
    <w:rsid w:val="002E55EF"/>
    <w:rsid w:val="002E5914"/>
    <w:rsid w:val="002E70A4"/>
    <w:rsid w:val="002E7738"/>
    <w:rsid w:val="002E7879"/>
    <w:rsid w:val="002E78B8"/>
    <w:rsid w:val="002E7C2B"/>
    <w:rsid w:val="002E7EC2"/>
    <w:rsid w:val="002F11B0"/>
    <w:rsid w:val="002F1380"/>
    <w:rsid w:val="002F2039"/>
    <w:rsid w:val="002F2702"/>
    <w:rsid w:val="002F3476"/>
    <w:rsid w:val="002F34CC"/>
    <w:rsid w:val="002F3819"/>
    <w:rsid w:val="002F3B4A"/>
    <w:rsid w:val="002F4072"/>
    <w:rsid w:val="002F498D"/>
    <w:rsid w:val="002F65BB"/>
    <w:rsid w:val="002F6D82"/>
    <w:rsid w:val="002F7C18"/>
    <w:rsid w:val="00300805"/>
    <w:rsid w:val="00300D4E"/>
    <w:rsid w:val="00301515"/>
    <w:rsid w:val="00301620"/>
    <w:rsid w:val="00301CAF"/>
    <w:rsid w:val="0030236B"/>
    <w:rsid w:val="00302BC5"/>
    <w:rsid w:val="00303952"/>
    <w:rsid w:val="00303BEF"/>
    <w:rsid w:val="0030496E"/>
    <w:rsid w:val="00305AFA"/>
    <w:rsid w:val="00306175"/>
    <w:rsid w:val="0030617B"/>
    <w:rsid w:val="003062BA"/>
    <w:rsid w:val="00306442"/>
    <w:rsid w:val="0031022D"/>
    <w:rsid w:val="00310E53"/>
    <w:rsid w:val="003111AA"/>
    <w:rsid w:val="00311F3A"/>
    <w:rsid w:val="00313D46"/>
    <w:rsid w:val="003153BB"/>
    <w:rsid w:val="00317E8F"/>
    <w:rsid w:val="003201C6"/>
    <w:rsid w:val="00320C2B"/>
    <w:rsid w:val="00320C83"/>
    <w:rsid w:val="00320DAA"/>
    <w:rsid w:val="00320EF4"/>
    <w:rsid w:val="0032139D"/>
    <w:rsid w:val="003216D7"/>
    <w:rsid w:val="003227E0"/>
    <w:rsid w:val="0032282F"/>
    <w:rsid w:val="00322F27"/>
    <w:rsid w:val="00322F58"/>
    <w:rsid w:val="0032316B"/>
    <w:rsid w:val="00323E33"/>
    <w:rsid w:val="00326163"/>
    <w:rsid w:val="0032667D"/>
    <w:rsid w:val="003275E6"/>
    <w:rsid w:val="00327EB8"/>
    <w:rsid w:val="00327F43"/>
    <w:rsid w:val="003307E4"/>
    <w:rsid w:val="00330BD2"/>
    <w:rsid w:val="00330C10"/>
    <w:rsid w:val="0033171A"/>
    <w:rsid w:val="00331721"/>
    <w:rsid w:val="00331919"/>
    <w:rsid w:val="00331A21"/>
    <w:rsid w:val="00331ECF"/>
    <w:rsid w:val="0033243D"/>
    <w:rsid w:val="00332F28"/>
    <w:rsid w:val="0033403E"/>
    <w:rsid w:val="00334129"/>
    <w:rsid w:val="00337729"/>
    <w:rsid w:val="00337944"/>
    <w:rsid w:val="00337DCF"/>
    <w:rsid w:val="003401D4"/>
    <w:rsid w:val="00342836"/>
    <w:rsid w:val="00343821"/>
    <w:rsid w:val="00344BAC"/>
    <w:rsid w:val="0034571A"/>
    <w:rsid w:val="00345A0C"/>
    <w:rsid w:val="00345AA1"/>
    <w:rsid w:val="00346BF8"/>
    <w:rsid w:val="003477D3"/>
    <w:rsid w:val="003478E6"/>
    <w:rsid w:val="0035058D"/>
    <w:rsid w:val="003508E5"/>
    <w:rsid w:val="0035357E"/>
    <w:rsid w:val="00353F17"/>
    <w:rsid w:val="003542C0"/>
    <w:rsid w:val="00355113"/>
    <w:rsid w:val="0035515C"/>
    <w:rsid w:val="00355479"/>
    <w:rsid w:val="00357525"/>
    <w:rsid w:val="00357587"/>
    <w:rsid w:val="0036117D"/>
    <w:rsid w:val="00361E19"/>
    <w:rsid w:val="0036203C"/>
    <w:rsid w:val="003624DE"/>
    <w:rsid w:val="0036364B"/>
    <w:rsid w:val="00363EB1"/>
    <w:rsid w:val="00364894"/>
    <w:rsid w:val="00365A80"/>
    <w:rsid w:val="00365B09"/>
    <w:rsid w:val="00365D3E"/>
    <w:rsid w:val="00366E16"/>
    <w:rsid w:val="00367143"/>
    <w:rsid w:val="0036758D"/>
    <w:rsid w:val="00367664"/>
    <w:rsid w:val="00370A00"/>
    <w:rsid w:val="00370A41"/>
    <w:rsid w:val="00370BE3"/>
    <w:rsid w:val="003712C3"/>
    <w:rsid w:val="00371A08"/>
    <w:rsid w:val="003735C5"/>
    <w:rsid w:val="0037363E"/>
    <w:rsid w:val="00373E45"/>
    <w:rsid w:val="00374DD5"/>
    <w:rsid w:val="0037555B"/>
    <w:rsid w:val="00375DBB"/>
    <w:rsid w:val="00375F5C"/>
    <w:rsid w:val="00376091"/>
    <w:rsid w:val="00377186"/>
    <w:rsid w:val="0038035F"/>
    <w:rsid w:val="0038041C"/>
    <w:rsid w:val="00380557"/>
    <w:rsid w:val="00380E9F"/>
    <w:rsid w:val="00381CF1"/>
    <w:rsid w:val="003822AF"/>
    <w:rsid w:val="0038381E"/>
    <w:rsid w:val="00383CE3"/>
    <w:rsid w:val="00383FDB"/>
    <w:rsid w:val="00384267"/>
    <w:rsid w:val="00384969"/>
    <w:rsid w:val="003849CB"/>
    <w:rsid w:val="00385EA9"/>
    <w:rsid w:val="00390CDB"/>
    <w:rsid w:val="00391F01"/>
    <w:rsid w:val="003920DE"/>
    <w:rsid w:val="00392CAA"/>
    <w:rsid w:val="003934AA"/>
    <w:rsid w:val="00393614"/>
    <w:rsid w:val="00394CF5"/>
    <w:rsid w:val="00395593"/>
    <w:rsid w:val="00395C1C"/>
    <w:rsid w:val="003961BD"/>
    <w:rsid w:val="003963DF"/>
    <w:rsid w:val="00396B37"/>
    <w:rsid w:val="00397E6E"/>
    <w:rsid w:val="003A0455"/>
    <w:rsid w:val="003A137A"/>
    <w:rsid w:val="003A1E0E"/>
    <w:rsid w:val="003A1EBA"/>
    <w:rsid w:val="003A2536"/>
    <w:rsid w:val="003A2B1B"/>
    <w:rsid w:val="003A3053"/>
    <w:rsid w:val="003A38AE"/>
    <w:rsid w:val="003A391E"/>
    <w:rsid w:val="003A4446"/>
    <w:rsid w:val="003A6554"/>
    <w:rsid w:val="003A688B"/>
    <w:rsid w:val="003A6BB6"/>
    <w:rsid w:val="003A7068"/>
    <w:rsid w:val="003A7798"/>
    <w:rsid w:val="003B00FB"/>
    <w:rsid w:val="003B01C6"/>
    <w:rsid w:val="003B0533"/>
    <w:rsid w:val="003B0BD8"/>
    <w:rsid w:val="003B0E1F"/>
    <w:rsid w:val="003B1169"/>
    <w:rsid w:val="003B155D"/>
    <w:rsid w:val="003B1D4F"/>
    <w:rsid w:val="003B2DE6"/>
    <w:rsid w:val="003B4464"/>
    <w:rsid w:val="003B448F"/>
    <w:rsid w:val="003B5B3B"/>
    <w:rsid w:val="003B7129"/>
    <w:rsid w:val="003B7226"/>
    <w:rsid w:val="003B7B42"/>
    <w:rsid w:val="003B7BAD"/>
    <w:rsid w:val="003C014D"/>
    <w:rsid w:val="003C068C"/>
    <w:rsid w:val="003C1273"/>
    <w:rsid w:val="003C1676"/>
    <w:rsid w:val="003C1C40"/>
    <w:rsid w:val="003C3166"/>
    <w:rsid w:val="003C3436"/>
    <w:rsid w:val="003C4275"/>
    <w:rsid w:val="003C53C9"/>
    <w:rsid w:val="003C684A"/>
    <w:rsid w:val="003C6A16"/>
    <w:rsid w:val="003C783F"/>
    <w:rsid w:val="003C7C98"/>
    <w:rsid w:val="003D07CA"/>
    <w:rsid w:val="003D1647"/>
    <w:rsid w:val="003D185A"/>
    <w:rsid w:val="003D1D72"/>
    <w:rsid w:val="003D2699"/>
    <w:rsid w:val="003D2D73"/>
    <w:rsid w:val="003D4CBF"/>
    <w:rsid w:val="003D5082"/>
    <w:rsid w:val="003D5BC2"/>
    <w:rsid w:val="003D6973"/>
    <w:rsid w:val="003D73A2"/>
    <w:rsid w:val="003D7CFC"/>
    <w:rsid w:val="003E064C"/>
    <w:rsid w:val="003E077D"/>
    <w:rsid w:val="003E12C1"/>
    <w:rsid w:val="003E19F9"/>
    <w:rsid w:val="003E26D8"/>
    <w:rsid w:val="003E42E7"/>
    <w:rsid w:val="003E4955"/>
    <w:rsid w:val="003E511B"/>
    <w:rsid w:val="003E5B8F"/>
    <w:rsid w:val="003E7CF7"/>
    <w:rsid w:val="003E7FF0"/>
    <w:rsid w:val="003F02DF"/>
    <w:rsid w:val="003F04DC"/>
    <w:rsid w:val="003F0809"/>
    <w:rsid w:val="003F11AE"/>
    <w:rsid w:val="003F1813"/>
    <w:rsid w:val="003F1E2C"/>
    <w:rsid w:val="003F2B1F"/>
    <w:rsid w:val="003F2F2B"/>
    <w:rsid w:val="003F30ED"/>
    <w:rsid w:val="003F3A47"/>
    <w:rsid w:val="003F4111"/>
    <w:rsid w:val="003F4182"/>
    <w:rsid w:val="003F6238"/>
    <w:rsid w:val="003F6AF5"/>
    <w:rsid w:val="003F6EB6"/>
    <w:rsid w:val="003F7304"/>
    <w:rsid w:val="003F7317"/>
    <w:rsid w:val="003F7433"/>
    <w:rsid w:val="003F7C07"/>
    <w:rsid w:val="00400BB9"/>
    <w:rsid w:val="00401AF9"/>
    <w:rsid w:val="00401EF4"/>
    <w:rsid w:val="00402234"/>
    <w:rsid w:val="004028E7"/>
    <w:rsid w:val="00402B8E"/>
    <w:rsid w:val="00402C5F"/>
    <w:rsid w:val="00403D4A"/>
    <w:rsid w:val="00404024"/>
    <w:rsid w:val="004048CC"/>
    <w:rsid w:val="00405A13"/>
    <w:rsid w:val="00405F72"/>
    <w:rsid w:val="00405FD8"/>
    <w:rsid w:val="004068C6"/>
    <w:rsid w:val="0041013D"/>
    <w:rsid w:val="004115B1"/>
    <w:rsid w:val="00412451"/>
    <w:rsid w:val="00412E86"/>
    <w:rsid w:val="00414114"/>
    <w:rsid w:val="004145AF"/>
    <w:rsid w:val="00414C11"/>
    <w:rsid w:val="004150B1"/>
    <w:rsid w:val="004155A4"/>
    <w:rsid w:val="0041576B"/>
    <w:rsid w:val="00415A7E"/>
    <w:rsid w:val="00415B57"/>
    <w:rsid w:val="00415D8C"/>
    <w:rsid w:val="00421826"/>
    <w:rsid w:val="004222CC"/>
    <w:rsid w:val="004226B5"/>
    <w:rsid w:val="0042402B"/>
    <w:rsid w:val="00425034"/>
    <w:rsid w:val="00425AC1"/>
    <w:rsid w:val="00425FC3"/>
    <w:rsid w:val="0042624A"/>
    <w:rsid w:val="00426680"/>
    <w:rsid w:val="0042685D"/>
    <w:rsid w:val="00426EBA"/>
    <w:rsid w:val="00427929"/>
    <w:rsid w:val="00430B7B"/>
    <w:rsid w:val="004313ED"/>
    <w:rsid w:val="00433650"/>
    <w:rsid w:val="004336B7"/>
    <w:rsid w:val="00433E91"/>
    <w:rsid w:val="00434059"/>
    <w:rsid w:val="004347CB"/>
    <w:rsid w:val="004367EA"/>
    <w:rsid w:val="00436928"/>
    <w:rsid w:val="004369D3"/>
    <w:rsid w:val="00436D99"/>
    <w:rsid w:val="004374A5"/>
    <w:rsid w:val="00441ECC"/>
    <w:rsid w:val="00442155"/>
    <w:rsid w:val="00442FF7"/>
    <w:rsid w:val="00443727"/>
    <w:rsid w:val="004445FB"/>
    <w:rsid w:val="00444B58"/>
    <w:rsid w:val="00444B98"/>
    <w:rsid w:val="00444BFE"/>
    <w:rsid w:val="00445B0F"/>
    <w:rsid w:val="00445E0A"/>
    <w:rsid w:val="00445FAA"/>
    <w:rsid w:val="004466D6"/>
    <w:rsid w:val="00446C35"/>
    <w:rsid w:val="00447523"/>
    <w:rsid w:val="00447739"/>
    <w:rsid w:val="00447A04"/>
    <w:rsid w:val="00447EE3"/>
    <w:rsid w:val="004507A6"/>
    <w:rsid w:val="00450BE1"/>
    <w:rsid w:val="00450E03"/>
    <w:rsid w:val="004530CD"/>
    <w:rsid w:val="004535C3"/>
    <w:rsid w:val="00454492"/>
    <w:rsid w:val="00454750"/>
    <w:rsid w:val="00454B22"/>
    <w:rsid w:val="00454F21"/>
    <w:rsid w:val="00455DF3"/>
    <w:rsid w:val="004560D4"/>
    <w:rsid w:val="00456641"/>
    <w:rsid w:val="004566CD"/>
    <w:rsid w:val="00456CA1"/>
    <w:rsid w:val="00456F8D"/>
    <w:rsid w:val="004574F0"/>
    <w:rsid w:val="004576F3"/>
    <w:rsid w:val="0046081C"/>
    <w:rsid w:val="0046158F"/>
    <w:rsid w:val="0046225B"/>
    <w:rsid w:val="0046323C"/>
    <w:rsid w:val="004639A7"/>
    <w:rsid w:val="004647F9"/>
    <w:rsid w:val="00464DE7"/>
    <w:rsid w:val="004650B4"/>
    <w:rsid w:val="00467032"/>
    <w:rsid w:val="004678F3"/>
    <w:rsid w:val="0046796C"/>
    <w:rsid w:val="00470386"/>
    <w:rsid w:val="00470BF1"/>
    <w:rsid w:val="00471E79"/>
    <w:rsid w:val="0047202C"/>
    <w:rsid w:val="0047364D"/>
    <w:rsid w:val="0047411B"/>
    <w:rsid w:val="0047586E"/>
    <w:rsid w:val="00475DE0"/>
    <w:rsid w:val="0047681C"/>
    <w:rsid w:val="00476C8C"/>
    <w:rsid w:val="00477124"/>
    <w:rsid w:val="00480C03"/>
    <w:rsid w:val="0048298D"/>
    <w:rsid w:val="00482C41"/>
    <w:rsid w:val="004831D0"/>
    <w:rsid w:val="004836AC"/>
    <w:rsid w:val="00484670"/>
    <w:rsid w:val="0048478A"/>
    <w:rsid w:val="00484FC4"/>
    <w:rsid w:val="00485B2D"/>
    <w:rsid w:val="00486186"/>
    <w:rsid w:val="004864AB"/>
    <w:rsid w:val="00486B3E"/>
    <w:rsid w:val="0048705C"/>
    <w:rsid w:val="00487E6E"/>
    <w:rsid w:val="004918E9"/>
    <w:rsid w:val="00491D0F"/>
    <w:rsid w:val="00492497"/>
    <w:rsid w:val="00492921"/>
    <w:rsid w:val="00494798"/>
    <w:rsid w:val="0049488E"/>
    <w:rsid w:val="0049557E"/>
    <w:rsid w:val="00495C20"/>
    <w:rsid w:val="00495CBD"/>
    <w:rsid w:val="00495E35"/>
    <w:rsid w:val="00495FB3"/>
    <w:rsid w:val="004968CC"/>
    <w:rsid w:val="0049717E"/>
    <w:rsid w:val="004A004F"/>
    <w:rsid w:val="004A0E82"/>
    <w:rsid w:val="004A1A04"/>
    <w:rsid w:val="004A1FEE"/>
    <w:rsid w:val="004A215B"/>
    <w:rsid w:val="004A2EAA"/>
    <w:rsid w:val="004A3801"/>
    <w:rsid w:val="004A4166"/>
    <w:rsid w:val="004A5628"/>
    <w:rsid w:val="004A5AB6"/>
    <w:rsid w:val="004A5BE0"/>
    <w:rsid w:val="004A5D86"/>
    <w:rsid w:val="004A6B78"/>
    <w:rsid w:val="004A75CF"/>
    <w:rsid w:val="004A7C01"/>
    <w:rsid w:val="004B001D"/>
    <w:rsid w:val="004B0968"/>
    <w:rsid w:val="004B11A8"/>
    <w:rsid w:val="004B2998"/>
    <w:rsid w:val="004B4C91"/>
    <w:rsid w:val="004B4F74"/>
    <w:rsid w:val="004B5643"/>
    <w:rsid w:val="004B5A25"/>
    <w:rsid w:val="004B5A69"/>
    <w:rsid w:val="004B5F38"/>
    <w:rsid w:val="004B60D8"/>
    <w:rsid w:val="004B6852"/>
    <w:rsid w:val="004B7996"/>
    <w:rsid w:val="004C04CE"/>
    <w:rsid w:val="004C04E3"/>
    <w:rsid w:val="004C0B34"/>
    <w:rsid w:val="004C0F81"/>
    <w:rsid w:val="004C2D89"/>
    <w:rsid w:val="004C36DB"/>
    <w:rsid w:val="004C3776"/>
    <w:rsid w:val="004C3BD1"/>
    <w:rsid w:val="004C3E9F"/>
    <w:rsid w:val="004C404A"/>
    <w:rsid w:val="004C4577"/>
    <w:rsid w:val="004C581B"/>
    <w:rsid w:val="004C6D18"/>
    <w:rsid w:val="004D0EB9"/>
    <w:rsid w:val="004D1456"/>
    <w:rsid w:val="004D154C"/>
    <w:rsid w:val="004D1BF8"/>
    <w:rsid w:val="004D2948"/>
    <w:rsid w:val="004D3699"/>
    <w:rsid w:val="004D4A4F"/>
    <w:rsid w:val="004D5167"/>
    <w:rsid w:val="004D53B3"/>
    <w:rsid w:val="004D580E"/>
    <w:rsid w:val="004D5DAE"/>
    <w:rsid w:val="004D60A2"/>
    <w:rsid w:val="004D6127"/>
    <w:rsid w:val="004D662C"/>
    <w:rsid w:val="004D66CF"/>
    <w:rsid w:val="004D7542"/>
    <w:rsid w:val="004D7D83"/>
    <w:rsid w:val="004E02E0"/>
    <w:rsid w:val="004E1DBB"/>
    <w:rsid w:val="004E2277"/>
    <w:rsid w:val="004E32B1"/>
    <w:rsid w:val="004E3445"/>
    <w:rsid w:val="004E358E"/>
    <w:rsid w:val="004E3E54"/>
    <w:rsid w:val="004E4544"/>
    <w:rsid w:val="004E5280"/>
    <w:rsid w:val="004E5495"/>
    <w:rsid w:val="004E5FEE"/>
    <w:rsid w:val="004E62D3"/>
    <w:rsid w:val="004E6EBE"/>
    <w:rsid w:val="004E737E"/>
    <w:rsid w:val="004E7D4B"/>
    <w:rsid w:val="004E7D72"/>
    <w:rsid w:val="004F1427"/>
    <w:rsid w:val="004F272B"/>
    <w:rsid w:val="004F3348"/>
    <w:rsid w:val="004F383A"/>
    <w:rsid w:val="004F3DCD"/>
    <w:rsid w:val="004F4095"/>
    <w:rsid w:val="004F567B"/>
    <w:rsid w:val="004F5C86"/>
    <w:rsid w:val="004F6108"/>
    <w:rsid w:val="004F612A"/>
    <w:rsid w:val="004F6A3A"/>
    <w:rsid w:val="005001C6"/>
    <w:rsid w:val="00500464"/>
    <w:rsid w:val="005022E8"/>
    <w:rsid w:val="00502962"/>
    <w:rsid w:val="00502A7C"/>
    <w:rsid w:val="00503164"/>
    <w:rsid w:val="0050435A"/>
    <w:rsid w:val="00504DE2"/>
    <w:rsid w:val="00505EA2"/>
    <w:rsid w:val="00506018"/>
    <w:rsid w:val="005065A5"/>
    <w:rsid w:val="00506E4F"/>
    <w:rsid w:val="005073EB"/>
    <w:rsid w:val="00510021"/>
    <w:rsid w:val="005112B6"/>
    <w:rsid w:val="005131E0"/>
    <w:rsid w:val="005131FF"/>
    <w:rsid w:val="00513773"/>
    <w:rsid w:val="00513DE7"/>
    <w:rsid w:val="00513EF0"/>
    <w:rsid w:val="00513F18"/>
    <w:rsid w:val="005143A5"/>
    <w:rsid w:val="0051507B"/>
    <w:rsid w:val="00515126"/>
    <w:rsid w:val="005153E7"/>
    <w:rsid w:val="005154D2"/>
    <w:rsid w:val="00515B0D"/>
    <w:rsid w:val="00515B71"/>
    <w:rsid w:val="00515FA4"/>
    <w:rsid w:val="00516736"/>
    <w:rsid w:val="005169BA"/>
    <w:rsid w:val="00516A5F"/>
    <w:rsid w:val="0051744A"/>
    <w:rsid w:val="00520099"/>
    <w:rsid w:val="0052092C"/>
    <w:rsid w:val="00521443"/>
    <w:rsid w:val="005217B1"/>
    <w:rsid w:val="00521E2B"/>
    <w:rsid w:val="0052281C"/>
    <w:rsid w:val="00522869"/>
    <w:rsid w:val="00522C63"/>
    <w:rsid w:val="005239F2"/>
    <w:rsid w:val="005241D5"/>
    <w:rsid w:val="00524C3E"/>
    <w:rsid w:val="00524CF8"/>
    <w:rsid w:val="00524E75"/>
    <w:rsid w:val="00525CAD"/>
    <w:rsid w:val="00526E5C"/>
    <w:rsid w:val="005274A8"/>
    <w:rsid w:val="00530D79"/>
    <w:rsid w:val="00531B34"/>
    <w:rsid w:val="00533275"/>
    <w:rsid w:val="00533304"/>
    <w:rsid w:val="00533A7E"/>
    <w:rsid w:val="00533E28"/>
    <w:rsid w:val="00535753"/>
    <w:rsid w:val="00535CBE"/>
    <w:rsid w:val="00535E87"/>
    <w:rsid w:val="005365F9"/>
    <w:rsid w:val="00536E3D"/>
    <w:rsid w:val="005370CE"/>
    <w:rsid w:val="0053731D"/>
    <w:rsid w:val="00540179"/>
    <w:rsid w:val="00540553"/>
    <w:rsid w:val="00541071"/>
    <w:rsid w:val="005418DE"/>
    <w:rsid w:val="00542C1A"/>
    <w:rsid w:val="005438E2"/>
    <w:rsid w:val="00544D8C"/>
    <w:rsid w:val="00545685"/>
    <w:rsid w:val="00545944"/>
    <w:rsid w:val="00551D66"/>
    <w:rsid w:val="0055213C"/>
    <w:rsid w:val="00552995"/>
    <w:rsid w:val="00552EEE"/>
    <w:rsid w:val="0055426D"/>
    <w:rsid w:val="005550A2"/>
    <w:rsid w:val="00555291"/>
    <w:rsid w:val="00555FE4"/>
    <w:rsid w:val="005562A0"/>
    <w:rsid w:val="0055661F"/>
    <w:rsid w:val="00556CC0"/>
    <w:rsid w:val="00557960"/>
    <w:rsid w:val="0055796D"/>
    <w:rsid w:val="00560578"/>
    <w:rsid w:val="005605D7"/>
    <w:rsid w:val="00560C7C"/>
    <w:rsid w:val="00561369"/>
    <w:rsid w:val="00563B83"/>
    <w:rsid w:val="005641FD"/>
    <w:rsid w:val="00564911"/>
    <w:rsid w:val="005652FB"/>
    <w:rsid w:val="00565D41"/>
    <w:rsid w:val="0056618A"/>
    <w:rsid w:val="005663AE"/>
    <w:rsid w:val="00567D44"/>
    <w:rsid w:val="00571BC9"/>
    <w:rsid w:val="00572106"/>
    <w:rsid w:val="005722B2"/>
    <w:rsid w:val="00574168"/>
    <w:rsid w:val="00575754"/>
    <w:rsid w:val="00575F96"/>
    <w:rsid w:val="005763E5"/>
    <w:rsid w:val="00576BA0"/>
    <w:rsid w:val="00577591"/>
    <w:rsid w:val="00577C92"/>
    <w:rsid w:val="005817AE"/>
    <w:rsid w:val="00581D4C"/>
    <w:rsid w:val="00582D5E"/>
    <w:rsid w:val="00583991"/>
    <w:rsid w:val="00584117"/>
    <w:rsid w:val="00584BA0"/>
    <w:rsid w:val="00585CE2"/>
    <w:rsid w:val="00585DC5"/>
    <w:rsid w:val="00586603"/>
    <w:rsid w:val="00586C3F"/>
    <w:rsid w:val="00586CEC"/>
    <w:rsid w:val="0058704E"/>
    <w:rsid w:val="00587104"/>
    <w:rsid w:val="00587B44"/>
    <w:rsid w:val="00587E61"/>
    <w:rsid w:val="005902A2"/>
    <w:rsid w:val="00590C04"/>
    <w:rsid w:val="00591100"/>
    <w:rsid w:val="005914C4"/>
    <w:rsid w:val="00591584"/>
    <w:rsid w:val="00592A4A"/>
    <w:rsid w:val="00593A53"/>
    <w:rsid w:val="00593ABA"/>
    <w:rsid w:val="00593BF9"/>
    <w:rsid w:val="00594586"/>
    <w:rsid w:val="00595F1E"/>
    <w:rsid w:val="00597C46"/>
    <w:rsid w:val="005A03EF"/>
    <w:rsid w:val="005A0CDD"/>
    <w:rsid w:val="005A127C"/>
    <w:rsid w:val="005A18C8"/>
    <w:rsid w:val="005A1BE8"/>
    <w:rsid w:val="005A1D26"/>
    <w:rsid w:val="005A1F56"/>
    <w:rsid w:val="005A3AE2"/>
    <w:rsid w:val="005A4330"/>
    <w:rsid w:val="005A49B3"/>
    <w:rsid w:val="005A4E96"/>
    <w:rsid w:val="005A61CC"/>
    <w:rsid w:val="005A78F4"/>
    <w:rsid w:val="005A7FA3"/>
    <w:rsid w:val="005B0872"/>
    <w:rsid w:val="005B2C6D"/>
    <w:rsid w:val="005B41A1"/>
    <w:rsid w:val="005B4666"/>
    <w:rsid w:val="005B4FD6"/>
    <w:rsid w:val="005B5796"/>
    <w:rsid w:val="005B59E5"/>
    <w:rsid w:val="005B5EA0"/>
    <w:rsid w:val="005B5F96"/>
    <w:rsid w:val="005B67BA"/>
    <w:rsid w:val="005B6BB3"/>
    <w:rsid w:val="005B6BEB"/>
    <w:rsid w:val="005B7660"/>
    <w:rsid w:val="005B78D9"/>
    <w:rsid w:val="005B7B4C"/>
    <w:rsid w:val="005C12D3"/>
    <w:rsid w:val="005C1996"/>
    <w:rsid w:val="005C1CEE"/>
    <w:rsid w:val="005C207E"/>
    <w:rsid w:val="005C2D83"/>
    <w:rsid w:val="005C33D9"/>
    <w:rsid w:val="005C3535"/>
    <w:rsid w:val="005C4384"/>
    <w:rsid w:val="005C4701"/>
    <w:rsid w:val="005C5402"/>
    <w:rsid w:val="005C54E0"/>
    <w:rsid w:val="005C5786"/>
    <w:rsid w:val="005C7F4F"/>
    <w:rsid w:val="005D081B"/>
    <w:rsid w:val="005D0831"/>
    <w:rsid w:val="005D0A99"/>
    <w:rsid w:val="005D20B2"/>
    <w:rsid w:val="005D2AD3"/>
    <w:rsid w:val="005D2B3C"/>
    <w:rsid w:val="005D303C"/>
    <w:rsid w:val="005D304F"/>
    <w:rsid w:val="005D3B51"/>
    <w:rsid w:val="005D4212"/>
    <w:rsid w:val="005D4225"/>
    <w:rsid w:val="005D60B3"/>
    <w:rsid w:val="005D60BC"/>
    <w:rsid w:val="005D768A"/>
    <w:rsid w:val="005E0EB1"/>
    <w:rsid w:val="005E2C07"/>
    <w:rsid w:val="005E3FEE"/>
    <w:rsid w:val="005E4665"/>
    <w:rsid w:val="005E4E6A"/>
    <w:rsid w:val="005E5E97"/>
    <w:rsid w:val="005E7FA1"/>
    <w:rsid w:val="005F077B"/>
    <w:rsid w:val="005F11AB"/>
    <w:rsid w:val="005F1571"/>
    <w:rsid w:val="005F1B83"/>
    <w:rsid w:val="005F1E57"/>
    <w:rsid w:val="005F219D"/>
    <w:rsid w:val="005F2C84"/>
    <w:rsid w:val="005F2E2F"/>
    <w:rsid w:val="005F35D5"/>
    <w:rsid w:val="005F3814"/>
    <w:rsid w:val="005F43AE"/>
    <w:rsid w:val="005F51FF"/>
    <w:rsid w:val="005F5666"/>
    <w:rsid w:val="005F56CC"/>
    <w:rsid w:val="005F672E"/>
    <w:rsid w:val="005F6913"/>
    <w:rsid w:val="005F79D8"/>
    <w:rsid w:val="005F7CCB"/>
    <w:rsid w:val="00600928"/>
    <w:rsid w:val="00601329"/>
    <w:rsid w:val="0060141A"/>
    <w:rsid w:val="00601776"/>
    <w:rsid w:val="00601AEF"/>
    <w:rsid w:val="006033E8"/>
    <w:rsid w:val="006068AA"/>
    <w:rsid w:val="00606E94"/>
    <w:rsid w:val="00610633"/>
    <w:rsid w:val="006115D6"/>
    <w:rsid w:val="00612448"/>
    <w:rsid w:val="00613EF3"/>
    <w:rsid w:val="006142C3"/>
    <w:rsid w:val="00614681"/>
    <w:rsid w:val="00616674"/>
    <w:rsid w:val="00616BC2"/>
    <w:rsid w:val="006170B3"/>
    <w:rsid w:val="006171FF"/>
    <w:rsid w:val="00617E69"/>
    <w:rsid w:val="00617EB7"/>
    <w:rsid w:val="00620110"/>
    <w:rsid w:val="00621123"/>
    <w:rsid w:val="00621AD5"/>
    <w:rsid w:val="00621AF1"/>
    <w:rsid w:val="006221F6"/>
    <w:rsid w:val="0062266D"/>
    <w:rsid w:val="006227A3"/>
    <w:rsid w:val="0062335D"/>
    <w:rsid w:val="00623863"/>
    <w:rsid w:val="006239C0"/>
    <w:rsid w:val="00624D6E"/>
    <w:rsid w:val="00625A22"/>
    <w:rsid w:val="006263E0"/>
    <w:rsid w:val="00626407"/>
    <w:rsid w:val="006268EB"/>
    <w:rsid w:val="00626D08"/>
    <w:rsid w:val="006274FE"/>
    <w:rsid w:val="00627746"/>
    <w:rsid w:val="00627863"/>
    <w:rsid w:val="006311C4"/>
    <w:rsid w:val="006316A3"/>
    <w:rsid w:val="006326F9"/>
    <w:rsid w:val="00632A3D"/>
    <w:rsid w:val="00632A6D"/>
    <w:rsid w:val="006330DF"/>
    <w:rsid w:val="00633AB2"/>
    <w:rsid w:val="00633C08"/>
    <w:rsid w:val="0063439A"/>
    <w:rsid w:val="00634C6B"/>
    <w:rsid w:val="00634E34"/>
    <w:rsid w:val="00636441"/>
    <w:rsid w:val="0063659B"/>
    <w:rsid w:val="0063673D"/>
    <w:rsid w:val="00636E51"/>
    <w:rsid w:val="00636FDD"/>
    <w:rsid w:val="006370FF"/>
    <w:rsid w:val="00637C26"/>
    <w:rsid w:val="00641512"/>
    <w:rsid w:val="00641BA2"/>
    <w:rsid w:val="00642A61"/>
    <w:rsid w:val="00642DD3"/>
    <w:rsid w:val="006432F7"/>
    <w:rsid w:val="00645068"/>
    <w:rsid w:val="00645233"/>
    <w:rsid w:val="006457F6"/>
    <w:rsid w:val="006460F6"/>
    <w:rsid w:val="00646795"/>
    <w:rsid w:val="006475F0"/>
    <w:rsid w:val="006477D6"/>
    <w:rsid w:val="00647911"/>
    <w:rsid w:val="00650540"/>
    <w:rsid w:val="00651D70"/>
    <w:rsid w:val="00651DC1"/>
    <w:rsid w:val="006527A1"/>
    <w:rsid w:val="006528AB"/>
    <w:rsid w:val="00653797"/>
    <w:rsid w:val="00653C47"/>
    <w:rsid w:val="00654C43"/>
    <w:rsid w:val="00655319"/>
    <w:rsid w:val="006575AC"/>
    <w:rsid w:val="006576EC"/>
    <w:rsid w:val="00657C16"/>
    <w:rsid w:val="00657D5E"/>
    <w:rsid w:val="00661DC8"/>
    <w:rsid w:val="0066213D"/>
    <w:rsid w:val="00662CDE"/>
    <w:rsid w:val="00662EB1"/>
    <w:rsid w:val="00663391"/>
    <w:rsid w:val="00663A5B"/>
    <w:rsid w:val="006641FD"/>
    <w:rsid w:val="0066464C"/>
    <w:rsid w:val="00665340"/>
    <w:rsid w:val="00665D27"/>
    <w:rsid w:val="00666862"/>
    <w:rsid w:val="006669D4"/>
    <w:rsid w:val="00667008"/>
    <w:rsid w:val="00667336"/>
    <w:rsid w:val="00667376"/>
    <w:rsid w:val="00667496"/>
    <w:rsid w:val="006679DB"/>
    <w:rsid w:val="00670C0F"/>
    <w:rsid w:val="00670C52"/>
    <w:rsid w:val="006710AC"/>
    <w:rsid w:val="006714E4"/>
    <w:rsid w:val="00671A24"/>
    <w:rsid w:val="00671B23"/>
    <w:rsid w:val="00674A72"/>
    <w:rsid w:val="0067592A"/>
    <w:rsid w:val="00676DC1"/>
    <w:rsid w:val="0067706A"/>
    <w:rsid w:val="00680568"/>
    <w:rsid w:val="006806D0"/>
    <w:rsid w:val="00680C4E"/>
    <w:rsid w:val="0068160C"/>
    <w:rsid w:val="006819B8"/>
    <w:rsid w:val="00681F6F"/>
    <w:rsid w:val="00682C98"/>
    <w:rsid w:val="00683BD7"/>
    <w:rsid w:val="00683D1C"/>
    <w:rsid w:val="006843A8"/>
    <w:rsid w:val="00684656"/>
    <w:rsid w:val="00684E7A"/>
    <w:rsid w:val="00684F5B"/>
    <w:rsid w:val="0068677C"/>
    <w:rsid w:val="00686A60"/>
    <w:rsid w:val="00686C4D"/>
    <w:rsid w:val="0068730C"/>
    <w:rsid w:val="006874C5"/>
    <w:rsid w:val="00687F24"/>
    <w:rsid w:val="00687F58"/>
    <w:rsid w:val="00690AB0"/>
    <w:rsid w:val="00691778"/>
    <w:rsid w:val="00691F57"/>
    <w:rsid w:val="006926E8"/>
    <w:rsid w:val="00692A75"/>
    <w:rsid w:val="00692E2B"/>
    <w:rsid w:val="00693E94"/>
    <w:rsid w:val="00694131"/>
    <w:rsid w:val="00694F61"/>
    <w:rsid w:val="00695412"/>
    <w:rsid w:val="006959C5"/>
    <w:rsid w:val="00695D94"/>
    <w:rsid w:val="00696022"/>
    <w:rsid w:val="00696545"/>
    <w:rsid w:val="00696562"/>
    <w:rsid w:val="006965B0"/>
    <w:rsid w:val="00697511"/>
    <w:rsid w:val="00697D08"/>
    <w:rsid w:val="00697D2C"/>
    <w:rsid w:val="006A005B"/>
    <w:rsid w:val="006A00E9"/>
    <w:rsid w:val="006A03C8"/>
    <w:rsid w:val="006A0C8C"/>
    <w:rsid w:val="006A107A"/>
    <w:rsid w:val="006A12B4"/>
    <w:rsid w:val="006A13DE"/>
    <w:rsid w:val="006A1783"/>
    <w:rsid w:val="006A1A2E"/>
    <w:rsid w:val="006A1DEF"/>
    <w:rsid w:val="006A1E76"/>
    <w:rsid w:val="006A45D0"/>
    <w:rsid w:val="006A4750"/>
    <w:rsid w:val="006A4A1E"/>
    <w:rsid w:val="006A4D4C"/>
    <w:rsid w:val="006A590A"/>
    <w:rsid w:val="006A595F"/>
    <w:rsid w:val="006A59AB"/>
    <w:rsid w:val="006A60C5"/>
    <w:rsid w:val="006A658C"/>
    <w:rsid w:val="006A6865"/>
    <w:rsid w:val="006A6CDF"/>
    <w:rsid w:val="006A7333"/>
    <w:rsid w:val="006A749F"/>
    <w:rsid w:val="006B0359"/>
    <w:rsid w:val="006B05FE"/>
    <w:rsid w:val="006B07D6"/>
    <w:rsid w:val="006B0E3C"/>
    <w:rsid w:val="006B2592"/>
    <w:rsid w:val="006B25F3"/>
    <w:rsid w:val="006B28C7"/>
    <w:rsid w:val="006B3418"/>
    <w:rsid w:val="006B373F"/>
    <w:rsid w:val="006B3A66"/>
    <w:rsid w:val="006B52F2"/>
    <w:rsid w:val="006B5E09"/>
    <w:rsid w:val="006B62FE"/>
    <w:rsid w:val="006B66AC"/>
    <w:rsid w:val="006B7013"/>
    <w:rsid w:val="006B76F3"/>
    <w:rsid w:val="006B7AA3"/>
    <w:rsid w:val="006C1292"/>
    <w:rsid w:val="006C1A3A"/>
    <w:rsid w:val="006C1CC4"/>
    <w:rsid w:val="006C2360"/>
    <w:rsid w:val="006C2433"/>
    <w:rsid w:val="006C283D"/>
    <w:rsid w:val="006C28A0"/>
    <w:rsid w:val="006C3681"/>
    <w:rsid w:val="006C4A1E"/>
    <w:rsid w:val="006C567E"/>
    <w:rsid w:val="006C6917"/>
    <w:rsid w:val="006C6B72"/>
    <w:rsid w:val="006C6CA6"/>
    <w:rsid w:val="006C7B2C"/>
    <w:rsid w:val="006D1310"/>
    <w:rsid w:val="006D16E0"/>
    <w:rsid w:val="006D1E1F"/>
    <w:rsid w:val="006D21E2"/>
    <w:rsid w:val="006D2391"/>
    <w:rsid w:val="006D273D"/>
    <w:rsid w:val="006D3154"/>
    <w:rsid w:val="006D43C8"/>
    <w:rsid w:val="006D4F6A"/>
    <w:rsid w:val="006D53FD"/>
    <w:rsid w:val="006D54D9"/>
    <w:rsid w:val="006D5D46"/>
    <w:rsid w:val="006D63B7"/>
    <w:rsid w:val="006D65AA"/>
    <w:rsid w:val="006D6940"/>
    <w:rsid w:val="006E0233"/>
    <w:rsid w:val="006E10A3"/>
    <w:rsid w:val="006E18BD"/>
    <w:rsid w:val="006E35A5"/>
    <w:rsid w:val="006E3ADC"/>
    <w:rsid w:val="006E5250"/>
    <w:rsid w:val="006E604C"/>
    <w:rsid w:val="006E69E0"/>
    <w:rsid w:val="006E6EB5"/>
    <w:rsid w:val="006E71A2"/>
    <w:rsid w:val="006E7733"/>
    <w:rsid w:val="006F198B"/>
    <w:rsid w:val="006F1E13"/>
    <w:rsid w:val="006F1F64"/>
    <w:rsid w:val="006F3F57"/>
    <w:rsid w:val="006F4207"/>
    <w:rsid w:val="006F4B60"/>
    <w:rsid w:val="006F531D"/>
    <w:rsid w:val="006F6028"/>
    <w:rsid w:val="006F6C9F"/>
    <w:rsid w:val="006F6FE7"/>
    <w:rsid w:val="006F70DA"/>
    <w:rsid w:val="00700B67"/>
    <w:rsid w:val="007018E8"/>
    <w:rsid w:val="00702755"/>
    <w:rsid w:val="00702775"/>
    <w:rsid w:val="00703C8E"/>
    <w:rsid w:val="00704586"/>
    <w:rsid w:val="00704E51"/>
    <w:rsid w:val="00705FA5"/>
    <w:rsid w:val="007066C9"/>
    <w:rsid w:val="007071E3"/>
    <w:rsid w:val="007078E1"/>
    <w:rsid w:val="00707AF9"/>
    <w:rsid w:val="007103A3"/>
    <w:rsid w:val="00710620"/>
    <w:rsid w:val="00710B58"/>
    <w:rsid w:val="00710D55"/>
    <w:rsid w:val="00711AE7"/>
    <w:rsid w:val="00711CAE"/>
    <w:rsid w:val="0071259E"/>
    <w:rsid w:val="00712B6F"/>
    <w:rsid w:val="00712DA8"/>
    <w:rsid w:val="00713107"/>
    <w:rsid w:val="007131D2"/>
    <w:rsid w:val="007138E5"/>
    <w:rsid w:val="00713B65"/>
    <w:rsid w:val="00713D90"/>
    <w:rsid w:val="00713E2B"/>
    <w:rsid w:val="007146E0"/>
    <w:rsid w:val="00714BD5"/>
    <w:rsid w:val="007170F8"/>
    <w:rsid w:val="007173EF"/>
    <w:rsid w:val="0071740E"/>
    <w:rsid w:val="0072025F"/>
    <w:rsid w:val="00721381"/>
    <w:rsid w:val="00723475"/>
    <w:rsid w:val="00723E5A"/>
    <w:rsid w:val="007240DC"/>
    <w:rsid w:val="00724852"/>
    <w:rsid w:val="00724AA7"/>
    <w:rsid w:val="00725459"/>
    <w:rsid w:val="0072578C"/>
    <w:rsid w:val="007257DD"/>
    <w:rsid w:val="00725D36"/>
    <w:rsid w:val="007261F5"/>
    <w:rsid w:val="0072623F"/>
    <w:rsid w:val="007268DE"/>
    <w:rsid w:val="00727FA1"/>
    <w:rsid w:val="007303E4"/>
    <w:rsid w:val="00731E99"/>
    <w:rsid w:val="00731ED3"/>
    <w:rsid w:val="007321E5"/>
    <w:rsid w:val="0073222A"/>
    <w:rsid w:val="00732520"/>
    <w:rsid w:val="00732B23"/>
    <w:rsid w:val="00732C3B"/>
    <w:rsid w:val="00734744"/>
    <w:rsid w:val="00734CC4"/>
    <w:rsid w:val="00734CCE"/>
    <w:rsid w:val="00735334"/>
    <w:rsid w:val="007354A1"/>
    <w:rsid w:val="0073550A"/>
    <w:rsid w:val="007367F9"/>
    <w:rsid w:val="00737621"/>
    <w:rsid w:val="00737ED5"/>
    <w:rsid w:val="00740E7D"/>
    <w:rsid w:val="00740F14"/>
    <w:rsid w:val="00741329"/>
    <w:rsid w:val="00741420"/>
    <w:rsid w:val="0074151C"/>
    <w:rsid w:val="007417E4"/>
    <w:rsid w:val="00742235"/>
    <w:rsid w:val="00743663"/>
    <w:rsid w:val="0074453A"/>
    <w:rsid w:val="00744905"/>
    <w:rsid w:val="007450FB"/>
    <w:rsid w:val="007457D7"/>
    <w:rsid w:val="00745C3A"/>
    <w:rsid w:val="0074655E"/>
    <w:rsid w:val="007468E3"/>
    <w:rsid w:val="00747643"/>
    <w:rsid w:val="007508BE"/>
    <w:rsid w:val="00751F6B"/>
    <w:rsid w:val="00752B7A"/>
    <w:rsid w:val="00753777"/>
    <w:rsid w:val="00754426"/>
    <w:rsid w:val="00754F1A"/>
    <w:rsid w:val="00755742"/>
    <w:rsid w:val="00755B22"/>
    <w:rsid w:val="007563D1"/>
    <w:rsid w:val="007570A6"/>
    <w:rsid w:val="00757409"/>
    <w:rsid w:val="00757FD5"/>
    <w:rsid w:val="00757FE7"/>
    <w:rsid w:val="0076064A"/>
    <w:rsid w:val="00760B2D"/>
    <w:rsid w:val="007611BC"/>
    <w:rsid w:val="0076141F"/>
    <w:rsid w:val="00761461"/>
    <w:rsid w:val="0076150F"/>
    <w:rsid w:val="00761AF6"/>
    <w:rsid w:val="00761CC0"/>
    <w:rsid w:val="0076341C"/>
    <w:rsid w:val="0076463C"/>
    <w:rsid w:val="00764FA9"/>
    <w:rsid w:val="007651E5"/>
    <w:rsid w:val="00766249"/>
    <w:rsid w:val="00766A4C"/>
    <w:rsid w:val="00767477"/>
    <w:rsid w:val="00767570"/>
    <w:rsid w:val="0076783A"/>
    <w:rsid w:val="00767A78"/>
    <w:rsid w:val="00767D8C"/>
    <w:rsid w:val="00770E4D"/>
    <w:rsid w:val="0077149A"/>
    <w:rsid w:val="007718B2"/>
    <w:rsid w:val="0077198D"/>
    <w:rsid w:val="0077286B"/>
    <w:rsid w:val="0077358B"/>
    <w:rsid w:val="00774180"/>
    <w:rsid w:val="007743CF"/>
    <w:rsid w:val="007759E5"/>
    <w:rsid w:val="007765B5"/>
    <w:rsid w:val="00776E63"/>
    <w:rsid w:val="00776EA8"/>
    <w:rsid w:val="00777598"/>
    <w:rsid w:val="00777E8B"/>
    <w:rsid w:val="00777FA3"/>
    <w:rsid w:val="00781127"/>
    <w:rsid w:val="0078200C"/>
    <w:rsid w:val="00782870"/>
    <w:rsid w:val="00782C2C"/>
    <w:rsid w:val="00783342"/>
    <w:rsid w:val="00783AD0"/>
    <w:rsid w:val="0078405B"/>
    <w:rsid w:val="007841A7"/>
    <w:rsid w:val="00784802"/>
    <w:rsid w:val="007853FB"/>
    <w:rsid w:val="007856D1"/>
    <w:rsid w:val="00786094"/>
    <w:rsid w:val="00786EB8"/>
    <w:rsid w:val="00787957"/>
    <w:rsid w:val="00787E1D"/>
    <w:rsid w:val="007909EE"/>
    <w:rsid w:val="00790BEB"/>
    <w:rsid w:val="00791B4E"/>
    <w:rsid w:val="00791F29"/>
    <w:rsid w:val="0079262F"/>
    <w:rsid w:val="00792932"/>
    <w:rsid w:val="00792998"/>
    <w:rsid w:val="0079324B"/>
    <w:rsid w:val="0079455A"/>
    <w:rsid w:val="00795299"/>
    <w:rsid w:val="00795897"/>
    <w:rsid w:val="00795BD6"/>
    <w:rsid w:val="007963C9"/>
    <w:rsid w:val="0079641B"/>
    <w:rsid w:val="00796BBE"/>
    <w:rsid w:val="00796E26"/>
    <w:rsid w:val="00797FCF"/>
    <w:rsid w:val="007A2CCE"/>
    <w:rsid w:val="007A2D2B"/>
    <w:rsid w:val="007A3706"/>
    <w:rsid w:val="007A3EB7"/>
    <w:rsid w:val="007A510F"/>
    <w:rsid w:val="007A598F"/>
    <w:rsid w:val="007A687E"/>
    <w:rsid w:val="007A713A"/>
    <w:rsid w:val="007A76BE"/>
    <w:rsid w:val="007A78E1"/>
    <w:rsid w:val="007A793F"/>
    <w:rsid w:val="007B09C6"/>
    <w:rsid w:val="007B0F53"/>
    <w:rsid w:val="007B10D5"/>
    <w:rsid w:val="007B2192"/>
    <w:rsid w:val="007B2E4B"/>
    <w:rsid w:val="007B363D"/>
    <w:rsid w:val="007B40A8"/>
    <w:rsid w:val="007B40F8"/>
    <w:rsid w:val="007B4C99"/>
    <w:rsid w:val="007B5DE8"/>
    <w:rsid w:val="007B646A"/>
    <w:rsid w:val="007B6B7F"/>
    <w:rsid w:val="007B73BB"/>
    <w:rsid w:val="007C0E47"/>
    <w:rsid w:val="007C1704"/>
    <w:rsid w:val="007C228A"/>
    <w:rsid w:val="007C2E5D"/>
    <w:rsid w:val="007C4589"/>
    <w:rsid w:val="007C4CD5"/>
    <w:rsid w:val="007C53F1"/>
    <w:rsid w:val="007C66CF"/>
    <w:rsid w:val="007C6EA4"/>
    <w:rsid w:val="007C70B5"/>
    <w:rsid w:val="007C7300"/>
    <w:rsid w:val="007C7E7C"/>
    <w:rsid w:val="007D0591"/>
    <w:rsid w:val="007D077A"/>
    <w:rsid w:val="007D08BE"/>
    <w:rsid w:val="007D0961"/>
    <w:rsid w:val="007D20E4"/>
    <w:rsid w:val="007D2179"/>
    <w:rsid w:val="007D2BD7"/>
    <w:rsid w:val="007D2E07"/>
    <w:rsid w:val="007D2F72"/>
    <w:rsid w:val="007D3D7B"/>
    <w:rsid w:val="007D3FB0"/>
    <w:rsid w:val="007D4940"/>
    <w:rsid w:val="007D4A38"/>
    <w:rsid w:val="007D5154"/>
    <w:rsid w:val="007D5508"/>
    <w:rsid w:val="007D5977"/>
    <w:rsid w:val="007D5CAB"/>
    <w:rsid w:val="007D68B9"/>
    <w:rsid w:val="007D6BE3"/>
    <w:rsid w:val="007D7A5A"/>
    <w:rsid w:val="007E009B"/>
    <w:rsid w:val="007E1625"/>
    <w:rsid w:val="007E1BEB"/>
    <w:rsid w:val="007E2390"/>
    <w:rsid w:val="007E2430"/>
    <w:rsid w:val="007E2E80"/>
    <w:rsid w:val="007E3099"/>
    <w:rsid w:val="007E39FA"/>
    <w:rsid w:val="007E3E2A"/>
    <w:rsid w:val="007E47DC"/>
    <w:rsid w:val="007E4864"/>
    <w:rsid w:val="007E4A0A"/>
    <w:rsid w:val="007E4FB8"/>
    <w:rsid w:val="007E5F63"/>
    <w:rsid w:val="007E6073"/>
    <w:rsid w:val="007E633B"/>
    <w:rsid w:val="007E669E"/>
    <w:rsid w:val="007E7001"/>
    <w:rsid w:val="007E700E"/>
    <w:rsid w:val="007E7FC1"/>
    <w:rsid w:val="007F3D12"/>
    <w:rsid w:val="007F3F83"/>
    <w:rsid w:val="007F4CD6"/>
    <w:rsid w:val="007F55AB"/>
    <w:rsid w:val="007F5766"/>
    <w:rsid w:val="007F6B15"/>
    <w:rsid w:val="007F7815"/>
    <w:rsid w:val="007F7A29"/>
    <w:rsid w:val="007F7CC6"/>
    <w:rsid w:val="007F7D82"/>
    <w:rsid w:val="00800C1C"/>
    <w:rsid w:val="00801E44"/>
    <w:rsid w:val="0080234F"/>
    <w:rsid w:val="00802C7E"/>
    <w:rsid w:val="008037B1"/>
    <w:rsid w:val="00803B4A"/>
    <w:rsid w:val="00803B7A"/>
    <w:rsid w:val="00803BBA"/>
    <w:rsid w:val="0080482B"/>
    <w:rsid w:val="00804C16"/>
    <w:rsid w:val="00804D1D"/>
    <w:rsid w:val="008051FC"/>
    <w:rsid w:val="00805A5D"/>
    <w:rsid w:val="00805BDD"/>
    <w:rsid w:val="00805C72"/>
    <w:rsid w:val="00805D6C"/>
    <w:rsid w:val="00805E41"/>
    <w:rsid w:val="00806424"/>
    <w:rsid w:val="00807477"/>
    <w:rsid w:val="00807A3E"/>
    <w:rsid w:val="00807F09"/>
    <w:rsid w:val="00810213"/>
    <w:rsid w:val="008114B7"/>
    <w:rsid w:val="008115ED"/>
    <w:rsid w:val="00811BD8"/>
    <w:rsid w:val="0081341D"/>
    <w:rsid w:val="008138E3"/>
    <w:rsid w:val="008162E9"/>
    <w:rsid w:val="008164EB"/>
    <w:rsid w:val="00816642"/>
    <w:rsid w:val="00821989"/>
    <w:rsid w:val="00821E76"/>
    <w:rsid w:val="0082231B"/>
    <w:rsid w:val="00822383"/>
    <w:rsid w:val="00823039"/>
    <w:rsid w:val="008230B8"/>
    <w:rsid w:val="0082407B"/>
    <w:rsid w:val="008243BD"/>
    <w:rsid w:val="00824453"/>
    <w:rsid w:val="00824E42"/>
    <w:rsid w:val="00825466"/>
    <w:rsid w:val="00825820"/>
    <w:rsid w:val="008259C0"/>
    <w:rsid w:val="00826117"/>
    <w:rsid w:val="00827998"/>
    <w:rsid w:val="00827E10"/>
    <w:rsid w:val="00830E77"/>
    <w:rsid w:val="008320C5"/>
    <w:rsid w:val="0083233F"/>
    <w:rsid w:val="00833596"/>
    <w:rsid w:val="00833DFA"/>
    <w:rsid w:val="008340DB"/>
    <w:rsid w:val="008342B4"/>
    <w:rsid w:val="00835146"/>
    <w:rsid w:val="00835984"/>
    <w:rsid w:val="00836051"/>
    <w:rsid w:val="00836135"/>
    <w:rsid w:val="00836289"/>
    <w:rsid w:val="00836DAC"/>
    <w:rsid w:val="008372FF"/>
    <w:rsid w:val="0084055E"/>
    <w:rsid w:val="008406A6"/>
    <w:rsid w:val="00841548"/>
    <w:rsid w:val="00841DD3"/>
    <w:rsid w:val="00842EE0"/>
    <w:rsid w:val="008437E6"/>
    <w:rsid w:val="00843D15"/>
    <w:rsid w:val="00844822"/>
    <w:rsid w:val="008457D6"/>
    <w:rsid w:val="00846081"/>
    <w:rsid w:val="00846342"/>
    <w:rsid w:val="008468CE"/>
    <w:rsid w:val="00847B46"/>
    <w:rsid w:val="008509A1"/>
    <w:rsid w:val="00850DA2"/>
    <w:rsid w:val="00850DBC"/>
    <w:rsid w:val="00852015"/>
    <w:rsid w:val="00852111"/>
    <w:rsid w:val="00852F79"/>
    <w:rsid w:val="008531C0"/>
    <w:rsid w:val="00853800"/>
    <w:rsid w:val="008543FD"/>
    <w:rsid w:val="00854718"/>
    <w:rsid w:val="00856330"/>
    <w:rsid w:val="0085645F"/>
    <w:rsid w:val="0085668A"/>
    <w:rsid w:val="00857502"/>
    <w:rsid w:val="00857948"/>
    <w:rsid w:val="00857BD9"/>
    <w:rsid w:val="008605E5"/>
    <w:rsid w:val="008605FE"/>
    <w:rsid w:val="00860CFE"/>
    <w:rsid w:val="0086108C"/>
    <w:rsid w:val="00861FE1"/>
    <w:rsid w:val="00865A54"/>
    <w:rsid w:val="00865E1D"/>
    <w:rsid w:val="00865E56"/>
    <w:rsid w:val="0086602A"/>
    <w:rsid w:val="00866324"/>
    <w:rsid w:val="00867314"/>
    <w:rsid w:val="00867DF2"/>
    <w:rsid w:val="00870156"/>
    <w:rsid w:val="00870E96"/>
    <w:rsid w:val="00871330"/>
    <w:rsid w:val="00871A1B"/>
    <w:rsid w:val="00872781"/>
    <w:rsid w:val="00872B50"/>
    <w:rsid w:val="00872FDE"/>
    <w:rsid w:val="00874054"/>
    <w:rsid w:val="00874176"/>
    <w:rsid w:val="00875040"/>
    <w:rsid w:val="0087505C"/>
    <w:rsid w:val="0087660A"/>
    <w:rsid w:val="00876BD5"/>
    <w:rsid w:val="00876CFC"/>
    <w:rsid w:val="008771B6"/>
    <w:rsid w:val="00877350"/>
    <w:rsid w:val="00877BE1"/>
    <w:rsid w:val="008802F2"/>
    <w:rsid w:val="00880697"/>
    <w:rsid w:val="00880AC7"/>
    <w:rsid w:val="00882068"/>
    <w:rsid w:val="00882B1D"/>
    <w:rsid w:val="00882C6E"/>
    <w:rsid w:val="008835FE"/>
    <w:rsid w:val="00883CA6"/>
    <w:rsid w:val="00884148"/>
    <w:rsid w:val="008846D1"/>
    <w:rsid w:val="00884C67"/>
    <w:rsid w:val="008850FF"/>
    <w:rsid w:val="0088598E"/>
    <w:rsid w:val="0088618F"/>
    <w:rsid w:val="0088649E"/>
    <w:rsid w:val="00886619"/>
    <w:rsid w:val="00886875"/>
    <w:rsid w:val="00886B48"/>
    <w:rsid w:val="008900DE"/>
    <w:rsid w:val="00890E67"/>
    <w:rsid w:val="00892BE8"/>
    <w:rsid w:val="00893FD3"/>
    <w:rsid w:val="00894BED"/>
    <w:rsid w:val="00895007"/>
    <w:rsid w:val="008952A8"/>
    <w:rsid w:val="008970E5"/>
    <w:rsid w:val="00897670"/>
    <w:rsid w:val="00897CE6"/>
    <w:rsid w:val="008A08DA"/>
    <w:rsid w:val="008A130E"/>
    <w:rsid w:val="008A19A1"/>
    <w:rsid w:val="008A25E9"/>
    <w:rsid w:val="008A2CEE"/>
    <w:rsid w:val="008A2E77"/>
    <w:rsid w:val="008A3463"/>
    <w:rsid w:val="008A3ACD"/>
    <w:rsid w:val="008A4CC5"/>
    <w:rsid w:val="008A4FDC"/>
    <w:rsid w:val="008A643E"/>
    <w:rsid w:val="008A78AE"/>
    <w:rsid w:val="008B033E"/>
    <w:rsid w:val="008B0589"/>
    <w:rsid w:val="008B1532"/>
    <w:rsid w:val="008B17E2"/>
    <w:rsid w:val="008B249B"/>
    <w:rsid w:val="008B24F9"/>
    <w:rsid w:val="008B2818"/>
    <w:rsid w:val="008B3F79"/>
    <w:rsid w:val="008B4649"/>
    <w:rsid w:val="008B4721"/>
    <w:rsid w:val="008B593E"/>
    <w:rsid w:val="008B6B6A"/>
    <w:rsid w:val="008B7821"/>
    <w:rsid w:val="008B7D23"/>
    <w:rsid w:val="008C1142"/>
    <w:rsid w:val="008C1578"/>
    <w:rsid w:val="008C182B"/>
    <w:rsid w:val="008C2E51"/>
    <w:rsid w:val="008C2E73"/>
    <w:rsid w:val="008C4510"/>
    <w:rsid w:val="008C46C4"/>
    <w:rsid w:val="008C47F9"/>
    <w:rsid w:val="008C4FC3"/>
    <w:rsid w:val="008C66FD"/>
    <w:rsid w:val="008C6840"/>
    <w:rsid w:val="008C6C35"/>
    <w:rsid w:val="008C7160"/>
    <w:rsid w:val="008C78AD"/>
    <w:rsid w:val="008C7A98"/>
    <w:rsid w:val="008D110F"/>
    <w:rsid w:val="008D1613"/>
    <w:rsid w:val="008D2D5E"/>
    <w:rsid w:val="008D2EF3"/>
    <w:rsid w:val="008D3E3B"/>
    <w:rsid w:val="008D4806"/>
    <w:rsid w:val="008D4843"/>
    <w:rsid w:val="008D48E4"/>
    <w:rsid w:val="008D66FB"/>
    <w:rsid w:val="008D748C"/>
    <w:rsid w:val="008D77B7"/>
    <w:rsid w:val="008D7AAF"/>
    <w:rsid w:val="008D7E95"/>
    <w:rsid w:val="008D7F55"/>
    <w:rsid w:val="008E0539"/>
    <w:rsid w:val="008E13A2"/>
    <w:rsid w:val="008E17E2"/>
    <w:rsid w:val="008E1C6E"/>
    <w:rsid w:val="008E24AC"/>
    <w:rsid w:val="008E292E"/>
    <w:rsid w:val="008E2A81"/>
    <w:rsid w:val="008E3940"/>
    <w:rsid w:val="008E3EC8"/>
    <w:rsid w:val="008E5278"/>
    <w:rsid w:val="008E5869"/>
    <w:rsid w:val="008E75A1"/>
    <w:rsid w:val="008F0464"/>
    <w:rsid w:val="008F08E3"/>
    <w:rsid w:val="008F0AF0"/>
    <w:rsid w:val="008F12D5"/>
    <w:rsid w:val="008F1601"/>
    <w:rsid w:val="008F22F9"/>
    <w:rsid w:val="008F34F1"/>
    <w:rsid w:val="008F3C44"/>
    <w:rsid w:val="008F3DA4"/>
    <w:rsid w:val="008F4F33"/>
    <w:rsid w:val="008F5234"/>
    <w:rsid w:val="008F5583"/>
    <w:rsid w:val="008F7252"/>
    <w:rsid w:val="00900D08"/>
    <w:rsid w:val="0090113A"/>
    <w:rsid w:val="00901FDD"/>
    <w:rsid w:val="0090207D"/>
    <w:rsid w:val="00902F2C"/>
    <w:rsid w:val="00903032"/>
    <w:rsid w:val="0090340E"/>
    <w:rsid w:val="00903C94"/>
    <w:rsid w:val="0090489D"/>
    <w:rsid w:val="009048A4"/>
    <w:rsid w:val="00904DD3"/>
    <w:rsid w:val="00905419"/>
    <w:rsid w:val="00905498"/>
    <w:rsid w:val="009058DE"/>
    <w:rsid w:val="00906B02"/>
    <w:rsid w:val="0090749B"/>
    <w:rsid w:val="00907D9B"/>
    <w:rsid w:val="009101BA"/>
    <w:rsid w:val="00910379"/>
    <w:rsid w:val="00912644"/>
    <w:rsid w:val="00913EBA"/>
    <w:rsid w:val="00913F27"/>
    <w:rsid w:val="00914661"/>
    <w:rsid w:val="009149DE"/>
    <w:rsid w:val="00916057"/>
    <w:rsid w:val="00916621"/>
    <w:rsid w:val="00916DD8"/>
    <w:rsid w:val="009170EF"/>
    <w:rsid w:val="009170FE"/>
    <w:rsid w:val="00917F8F"/>
    <w:rsid w:val="00917FBD"/>
    <w:rsid w:val="009205DB"/>
    <w:rsid w:val="009208A6"/>
    <w:rsid w:val="00922654"/>
    <w:rsid w:val="009226BB"/>
    <w:rsid w:val="00922D86"/>
    <w:rsid w:val="00923C34"/>
    <w:rsid w:val="009242AB"/>
    <w:rsid w:val="0092434D"/>
    <w:rsid w:val="00924D5C"/>
    <w:rsid w:val="00925755"/>
    <w:rsid w:val="00926366"/>
    <w:rsid w:val="009268C1"/>
    <w:rsid w:val="0092721C"/>
    <w:rsid w:val="00930BDC"/>
    <w:rsid w:val="00930FED"/>
    <w:rsid w:val="00931741"/>
    <w:rsid w:val="00932586"/>
    <w:rsid w:val="009327C9"/>
    <w:rsid w:val="009327EB"/>
    <w:rsid w:val="00933BCA"/>
    <w:rsid w:val="009341DF"/>
    <w:rsid w:val="009352F4"/>
    <w:rsid w:val="00937FDE"/>
    <w:rsid w:val="00942711"/>
    <w:rsid w:val="00942CBD"/>
    <w:rsid w:val="00942FC5"/>
    <w:rsid w:val="0094400D"/>
    <w:rsid w:val="0094421F"/>
    <w:rsid w:val="0094571B"/>
    <w:rsid w:val="009459D1"/>
    <w:rsid w:val="00945D36"/>
    <w:rsid w:val="00951363"/>
    <w:rsid w:val="00952395"/>
    <w:rsid w:val="00952D8D"/>
    <w:rsid w:val="00952E87"/>
    <w:rsid w:val="009533F1"/>
    <w:rsid w:val="00953A74"/>
    <w:rsid w:val="00953D96"/>
    <w:rsid w:val="00954533"/>
    <w:rsid w:val="00954780"/>
    <w:rsid w:val="0095525A"/>
    <w:rsid w:val="00955265"/>
    <w:rsid w:val="00955309"/>
    <w:rsid w:val="009562E5"/>
    <w:rsid w:val="0095679C"/>
    <w:rsid w:val="00956A5D"/>
    <w:rsid w:val="00956D38"/>
    <w:rsid w:val="009613BF"/>
    <w:rsid w:val="00961545"/>
    <w:rsid w:val="009615F8"/>
    <w:rsid w:val="0096207F"/>
    <w:rsid w:val="00962595"/>
    <w:rsid w:val="00962DBA"/>
    <w:rsid w:val="00964030"/>
    <w:rsid w:val="00964D31"/>
    <w:rsid w:val="009650C4"/>
    <w:rsid w:val="009650E3"/>
    <w:rsid w:val="0096584A"/>
    <w:rsid w:val="00965B80"/>
    <w:rsid w:val="009669F9"/>
    <w:rsid w:val="009670EA"/>
    <w:rsid w:val="0096713D"/>
    <w:rsid w:val="009677CD"/>
    <w:rsid w:val="009679BC"/>
    <w:rsid w:val="00970D26"/>
    <w:rsid w:val="00970DE3"/>
    <w:rsid w:val="00971DCD"/>
    <w:rsid w:val="00972A6B"/>
    <w:rsid w:val="00972E7E"/>
    <w:rsid w:val="0097381B"/>
    <w:rsid w:val="00974700"/>
    <w:rsid w:val="00974832"/>
    <w:rsid w:val="009749A8"/>
    <w:rsid w:val="009749CB"/>
    <w:rsid w:val="00974B2D"/>
    <w:rsid w:val="009770FE"/>
    <w:rsid w:val="00977508"/>
    <w:rsid w:val="009777A7"/>
    <w:rsid w:val="009777D3"/>
    <w:rsid w:val="0098028B"/>
    <w:rsid w:val="00980C41"/>
    <w:rsid w:val="00980C72"/>
    <w:rsid w:val="00981A28"/>
    <w:rsid w:val="0098324E"/>
    <w:rsid w:val="0098332E"/>
    <w:rsid w:val="009835F8"/>
    <w:rsid w:val="009837F6"/>
    <w:rsid w:val="00983960"/>
    <w:rsid w:val="00983EC7"/>
    <w:rsid w:val="00984458"/>
    <w:rsid w:val="009849B0"/>
    <w:rsid w:val="00984F62"/>
    <w:rsid w:val="00985179"/>
    <w:rsid w:val="009852ED"/>
    <w:rsid w:val="00985E16"/>
    <w:rsid w:val="00986224"/>
    <w:rsid w:val="00986392"/>
    <w:rsid w:val="009870DB"/>
    <w:rsid w:val="00987975"/>
    <w:rsid w:val="00987D7E"/>
    <w:rsid w:val="009901AD"/>
    <w:rsid w:val="009909C5"/>
    <w:rsid w:val="00990A00"/>
    <w:rsid w:val="00991593"/>
    <w:rsid w:val="00991A12"/>
    <w:rsid w:val="00992F9C"/>
    <w:rsid w:val="00993A45"/>
    <w:rsid w:val="00994046"/>
    <w:rsid w:val="00994C70"/>
    <w:rsid w:val="00994E29"/>
    <w:rsid w:val="00996215"/>
    <w:rsid w:val="009962EC"/>
    <w:rsid w:val="00996953"/>
    <w:rsid w:val="00996EB7"/>
    <w:rsid w:val="009A0027"/>
    <w:rsid w:val="009A0EA0"/>
    <w:rsid w:val="009A1184"/>
    <w:rsid w:val="009A2B4E"/>
    <w:rsid w:val="009A2CA6"/>
    <w:rsid w:val="009A3F04"/>
    <w:rsid w:val="009A48D9"/>
    <w:rsid w:val="009A4AA1"/>
    <w:rsid w:val="009A4DBE"/>
    <w:rsid w:val="009A52DF"/>
    <w:rsid w:val="009A5323"/>
    <w:rsid w:val="009A5D46"/>
    <w:rsid w:val="009A6213"/>
    <w:rsid w:val="009A6862"/>
    <w:rsid w:val="009B128E"/>
    <w:rsid w:val="009B1745"/>
    <w:rsid w:val="009B2612"/>
    <w:rsid w:val="009B2B22"/>
    <w:rsid w:val="009B40D9"/>
    <w:rsid w:val="009B49DB"/>
    <w:rsid w:val="009B6B86"/>
    <w:rsid w:val="009B6E36"/>
    <w:rsid w:val="009B6EFA"/>
    <w:rsid w:val="009B7751"/>
    <w:rsid w:val="009C01C4"/>
    <w:rsid w:val="009C0320"/>
    <w:rsid w:val="009C276D"/>
    <w:rsid w:val="009C2937"/>
    <w:rsid w:val="009C2AF8"/>
    <w:rsid w:val="009C43E6"/>
    <w:rsid w:val="009C6A8D"/>
    <w:rsid w:val="009C7050"/>
    <w:rsid w:val="009C709C"/>
    <w:rsid w:val="009C7293"/>
    <w:rsid w:val="009C73D6"/>
    <w:rsid w:val="009C7C46"/>
    <w:rsid w:val="009C7F3A"/>
    <w:rsid w:val="009D054A"/>
    <w:rsid w:val="009D0B8E"/>
    <w:rsid w:val="009D1CB6"/>
    <w:rsid w:val="009D21A9"/>
    <w:rsid w:val="009D3982"/>
    <w:rsid w:val="009D5246"/>
    <w:rsid w:val="009D5D45"/>
    <w:rsid w:val="009D6BE9"/>
    <w:rsid w:val="009D72FA"/>
    <w:rsid w:val="009D7486"/>
    <w:rsid w:val="009E101E"/>
    <w:rsid w:val="009E1752"/>
    <w:rsid w:val="009E1982"/>
    <w:rsid w:val="009E240C"/>
    <w:rsid w:val="009E36BB"/>
    <w:rsid w:val="009E3A61"/>
    <w:rsid w:val="009E3CC8"/>
    <w:rsid w:val="009E49B8"/>
    <w:rsid w:val="009E4FAC"/>
    <w:rsid w:val="009E50D2"/>
    <w:rsid w:val="009E51FF"/>
    <w:rsid w:val="009E6B5D"/>
    <w:rsid w:val="009E7483"/>
    <w:rsid w:val="009E7530"/>
    <w:rsid w:val="009F0646"/>
    <w:rsid w:val="009F09A6"/>
    <w:rsid w:val="009F0CD9"/>
    <w:rsid w:val="009F0FBE"/>
    <w:rsid w:val="009F1283"/>
    <w:rsid w:val="009F14BE"/>
    <w:rsid w:val="009F173A"/>
    <w:rsid w:val="009F17C7"/>
    <w:rsid w:val="009F23E7"/>
    <w:rsid w:val="009F2F11"/>
    <w:rsid w:val="009F3031"/>
    <w:rsid w:val="009F3ABD"/>
    <w:rsid w:val="009F4007"/>
    <w:rsid w:val="009F401C"/>
    <w:rsid w:val="009F487D"/>
    <w:rsid w:val="009F4976"/>
    <w:rsid w:val="009F4E8A"/>
    <w:rsid w:val="009F4FE3"/>
    <w:rsid w:val="009F61B3"/>
    <w:rsid w:val="009F6495"/>
    <w:rsid w:val="009F6A9C"/>
    <w:rsid w:val="009F6CCE"/>
    <w:rsid w:val="009F6DA3"/>
    <w:rsid w:val="009F7357"/>
    <w:rsid w:val="009F73D7"/>
    <w:rsid w:val="009F763E"/>
    <w:rsid w:val="009F7D27"/>
    <w:rsid w:val="00A012AC"/>
    <w:rsid w:val="00A01512"/>
    <w:rsid w:val="00A0165F"/>
    <w:rsid w:val="00A02507"/>
    <w:rsid w:val="00A027BC"/>
    <w:rsid w:val="00A02A33"/>
    <w:rsid w:val="00A0374B"/>
    <w:rsid w:val="00A046F0"/>
    <w:rsid w:val="00A0569A"/>
    <w:rsid w:val="00A05A63"/>
    <w:rsid w:val="00A05DCF"/>
    <w:rsid w:val="00A069CE"/>
    <w:rsid w:val="00A07B66"/>
    <w:rsid w:val="00A11434"/>
    <w:rsid w:val="00A11459"/>
    <w:rsid w:val="00A1149F"/>
    <w:rsid w:val="00A11C42"/>
    <w:rsid w:val="00A120A4"/>
    <w:rsid w:val="00A126C5"/>
    <w:rsid w:val="00A127CE"/>
    <w:rsid w:val="00A13849"/>
    <w:rsid w:val="00A149E2"/>
    <w:rsid w:val="00A149EA"/>
    <w:rsid w:val="00A15C0D"/>
    <w:rsid w:val="00A1641B"/>
    <w:rsid w:val="00A17085"/>
    <w:rsid w:val="00A1726F"/>
    <w:rsid w:val="00A176EE"/>
    <w:rsid w:val="00A200D4"/>
    <w:rsid w:val="00A20385"/>
    <w:rsid w:val="00A20389"/>
    <w:rsid w:val="00A20E0D"/>
    <w:rsid w:val="00A212B3"/>
    <w:rsid w:val="00A2183E"/>
    <w:rsid w:val="00A22B06"/>
    <w:rsid w:val="00A22CC5"/>
    <w:rsid w:val="00A22F6D"/>
    <w:rsid w:val="00A23090"/>
    <w:rsid w:val="00A23233"/>
    <w:rsid w:val="00A24C9A"/>
    <w:rsid w:val="00A24D73"/>
    <w:rsid w:val="00A24F7D"/>
    <w:rsid w:val="00A25844"/>
    <w:rsid w:val="00A25A46"/>
    <w:rsid w:val="00A27730"/>
    <w:rsid w:val="00A300C6"/>
    <w:rsid w:val="00A30CC4"/>
    <w:rsid w:val="00A30E67"/>
    <w:rsid w:val="00A324A5"/>
    <w:rsid w:val="00A32B10"/>
    <w:rsid w:val="00A34901"/>
    <w:rsid w:val="00A34A98"/>
    <w:rsid w:val="00A35A42"/>
    <w:rsid w:val="00A37FE0"/>
    <w:rsid w:val="00A4049C"/>
    <w:rsid w:val="00A406FD"/>
    <w:rsid w:val="00A426C6"/>
    <w:rsid w:val="00A4291B"/>
    <w:rsid w:val="00A42C7A"/>
    <w:rsid w:val="00A433AC"/>
    <w:rsid w:val="00A450C3"/>
    <w:rsid w:val="00A4578B"/>
    <w:rsid w:val="00A4589E"/>
    <w:rsid w:val="00A46CF5"/>
    <w:rsid w:val="00A473A3"/>
    <w:rsid w:val="00A47EA2"/>
    <w:rsid w:val="00A500C3"/>
    <w:rsid w:val="00A52142"/>
    <w:rsid w:val="00A553ED"/>
    <w:rsid w:val="00A56106"/>
    <w:rsid w:val="00A574F2"/>
    <w:rsid w:val="00A57887"/>
    <w:rsid w:val="00A57AAD"/>
    <w:rsid w:val="00A57CBD"/>
    <w:rsid w:val="00A57E7F"/>
    <w:rsid w:val="00A617F9"/>
    <w:rsid w:val="00A62EDB"/>
    <w:rsid w:val="00A63040"/>
    <w:rsid w:val="00A63184"/>
    <w:rsid w:val="00A64930"/>
    <w:rsid w:val="00A657DF"/>
    <w:rsid w:val="00A6624C"/>
    <w:rsid w:val="00A6671E"/>
    <w:rsid w:val="00A66A5C"/>
    <w:rsid w:val="00A6705B"/>
    <w:rsid w:val="00A67342"/>
    <w:rsid w:val="00A6758B"/>
    <w:rsid w:val="00A67C13"/>
    <w:rsid w:val="00A70898"/>
    <w:rsid w:val="00A70E32"/>
    <w:rsid w:val="00A715AC"/>
    <w:rsid w:val="00A717B7"/>
    <w:rsid w:val="00A71BE9"/>
    <w:rsid w:val="00A71F17"/>
    <w:rsid w:val="00A72565"/>
    <w:rsid w:val="00A7258F"/>
    <w:rsid w:val="00A72FBF"/>
    <w:rsid w:val="00A74048"/>
    <w:rsid w:val="00A741C0"/>
    <w:rsid w:val="00A7458E"/>
    <w:rsid w:val="00A75A46"/>
    <w:rsid w:val="00A75CB1"/>
    <w:rsid w:val="00A75E6A"/>
    <w:rsid w:val="00A769DA"/>
    <w:rsid w:val="00A80BC3"/>
    <w:rsid w:val="00A80CA2"/>
    <w:rsid w:val="00A818B2"/>
    <w:rsid w:val="00A81CC5"/>
    <w:rsid w:val="00A81DCE"/>
    <w:rsid w:val="00A82854"/>
    <w:rsid w:val="00A82C25"/>
    <w:rsid w:val="00A82EBD"/>
    <w:rsid w:val="00A82F90"/>
    <w:rsid w:val="00A83362"/>
    <w:rsid w:val="00A8362F"/>
    <w:rsid w:val="00A83BC1"/>
    <w:rsid w:val="00A83C8B"/>
    <w:rsid w:val="00A84559"/>
    <w:rsid w:val="00A849A1"/>
    <w:rsid w:val="00A85403"/>
    <w:rsid w:val="00A86046"/>
    <w:rsid w:val="00A863C9"/>
    <w:rsid w:val="00A865B0"/>
    <w:rsid w:val="00A86F1E"/>
    <w:rsid w:val="00A87138"/>
    <w:rsid w:val="00A871D8"/>
    <w:rsid w:val="00A879F6"/>
    <w:rsid w:val="00A90D2E"/>
    <w:rsid w:val="00A90E47"/>
    <w:rsid w:val="00A917AA"/>
    <w:rsid w:val="00A91942"/>
    <w:rsid w:val="00A923B4"/>
    <w:rsid w:val="00A93187"/>
    <w:rsid w:val="00A9329B"/>
    <w:rsid w:val="00A933AC"/>
    <w:rsid w:val="00A93470"/>
    <w:rsid w:val="00A9415C"/>
    <w:rsid w:val="00A94678"/>
    <w:rsid w:val="00A946F8"/>
    <w:rsid w:val="00A94D79"/>
    <w:rsid w:val="00A94EEC"/>
    <w:rsid w:val="00A94F7B"/>
    <w:rsid w:val="00A95063"/>
    <w:rsid w:val="00A95EAD"/>
    <w:rsid w:val="00A9614B"/>
    <w:rsid w:val="00A96729"/>
    <w:rsid w:val="00A96A13"/>
    <w:rsid w:val="00A96CCB"/>
    <w:rsid w:val="00A96D9A"/>
    <w:rsid w:val="00A96F63"/>
    <w:rsid w:val="00A971DE"/>
    <w:rsid w:val="00A9740C"/>
    <w:rsid w:val="00A9776F"/>
    <w:rsid w:val="00A97B43"/>
    <w:rsid w:val="00A97C70"/>
    <w:rsid w:val="00A97FD0"/>
    <w:rsid w:val="00AA0173"/>
    <w:rsid w:val="00AA1D3E"/>
    <w:rsid w:val="00AA1DFF"/>
    <w:rsid w:val="00AA2718"/>
    <w:rsid w:val="00AA29DE"/>
    <w:rsid w:val="00AA4B2C"/>
    <w:rsid w:val="00AA4E8C"/>
    <w:rsid w:val="00AA51BA"/>
    <w:rsid w:val="00AA59DC"/>
    <w:rsid w:val="00AA621D"/>
    <w:rsid w:val="00AA74AB"/>
    <w:rsid w:val="00AA7627"/>
    <w:rsid w:val="00AB0DA2"/>
    <w:rsid w:val="00AB1628"/>
    <w:rsid w:val="00AB1E17"/>
    <w:rsid w:val="00AB1E4B"/>
    <w:rsid w:val="00AB1F78"/>
    <w:rsid w:val="00AB204C"/>
    <w:rsid w:val="00AB2197"/>
    <w:rsid w:val="00AB2ABD"/>
    <w:rsid w:val="00AB4900"/>
    <w:rsid w:val="00AB4DA7"/>
    <w:rsid w:val="00AB4F8B"/>
    <w:rsid w:val="00AB5A0E"/>
    <w:rsid w:val="00AB6541"/>
    <w:rsid w:val="00AB6E8D"/>
    <w:rsid w:val="00AB739F"/>
    <w:rsid w:val="00AC020D"/>
    <w:rsid w:val="00AC09F9"/>
    <w:rsid w:val="00AC10B2"/>
    <w:rsid w:val="00AC3307"/>
    <w:rsid w:val="00AC364C"/>
    <w:rsid w:val="00AC3FDE"/>
    <w:rsid w:val="00AC42CA"/>
    <w:rsid w:val="00AC5000"/>
    <w:rsid w:val="00AC535A"/>
    <w:rsid w:val="00AC58D6"/>
    <w:rsid w:val="00AC5C2D"/>
    <w:rsid w:val="00AC5D53"/>
    <w:rsid w:val="00AD05F0"/>
    <w:rsid w:val="00AD2610"/>
    <w:rsid w:val="00AD27C9"/>
    <w:rsid w:val="00AD2943"/>
    <w:rsid w:val="00AD5578"/>
    <w:rsid w:val="00AD5703"/>
    <w:rsid w:val="00AD5753"/>
    <w:rsid w:val="00AD730E"/>
    <w:rsid w:val="00AD7C53"/>
    <w:rsid w:val="00AE0C85"/>
    <w:rsid w:val="00AE0F68"/>
    <w:rsid w:val="00AE214B"/>
    <w:rsid w:val="00AE33D0"/>
    <w:rsid w:val="00AE3F02"/>
    <w:rsid w:val="00AE4C38"/>
    <w:rsid w:val="00AE539A"/>
    <w:rsid w:val="00AE5506"/>
    <w:rsid w:val="00AE5BED"/>
    <w:rsid w:val="00AE6ECE"/>
    <w:rsid w:val="00AE7312"/>
    <w:rsid w:val="00AF19C0"/>
    <w:rsid w:val="00AF1EE7"/>
    <w:rsid w:val="00AF270F"/>
    <w:rsid w:val="00AF2EED"/>
    <w:rsid w:val="00AF2F2A"/>
    <w:rsid w:val="00AF325F"/>
    <w:rsid w:val="00AF32BA"/>
    <w:rsid w:val="00AF32C7"/>
    <w:rsid w:val="00AF4B65"/>
    <w:rsid w:val="00AF4F12"/>
    <w:rsid w:val="00AF5EBE"/>
    <w:rsid w:val="00AF6860"/>
    <w:rsid w:val="00AF74A7"/>
    <w:rsid w:val="00AF7574"/>
    <w:rsid w:val="00B003A7"/>
    <w:rsid w:val="00B009C4"/>
    <w:rsid w:val="00B00D14"/>
    <w:rsid w:val="00B01204"/>
    <w:rsid w:val="00B01F21"/>
    <w:rsid w:val="00B02848"/>
    <w:rsid w:val="00B039AD"/>
    <w:rsid w:val="00B03DED"/>
    <w:rsid w:val="00B04287"/>
    <w:rsid w:val="00B04888"/>
    <w:rsid w:val="00B060FC"/>
    <w:rsid w:val="00B062A5"/>
    <w:rsid w:val="00B062FF"/>
    <w:rsid w:val="00B074F5"/>
    <w:rsid w:val="00B074FE"/>
    <w:rsid w:val="00B07C06"/>
    <w:rsid w:val="00B07F2A"/>
    <w:rsid w:val="00B108FA"/>
    <w:rsid w:val="00B10D2E"/>
    <w:rsid w:val="00B10E52"/>
    <w:rsid w:val="00B115D2"/>
    <w:rsid w:val="00B1194C"/>
    <w:rsid w:val="00B120BD"/>
    <w:rsid w:val="00B12772"/>
    <w:rsid w:val="00B12DD1"/>
    <w:rsid w:val="00B12DEA"/>
    <w:rsid w:val="00B130D1"/>
    <w:rsid w:val="00B138FF"/>
    <w:rsid w:val="00B16422"/>
    <w:rsid w:val="00B167FC"/>
    <w:rsid w:val="00B1795C"/>
    <w:rsid w:val="00B20533"/>
    <w:rsid w:val="00B2107D"/>
    <w:rsid w:val="00B21648"/>
    <w:rsid w:val="00B2260D"/>
    <w:rsid w:val="00B22F65"/>
    <w:rsid w:val="00B234B4"/>
    <w:rsid w:val="00B2356B"/>
    <w:rsid w:val="00B23EA8"/>
    <w:rsid w:val="00B242B4"/>
    <w:rsid w:val="00B24545"/>
    <w:rsid w:val="00B24E54"/>
    <w:rsid w:val="00B2515A"/>
    <w:rsid w:val="00B25241"/>
    <w:rsid w:val="00B25809"/>
    <w:rsid w:val="00B25F16"/>
    <w:rsid w:val="00B26AC2"/>
    <w:rsid w:val="00B26B66"/>
    <w:rsid w:val="00B27C4B"/>
    <w:rsid w:val="00B30016"/>
    <w:rsid w:val="00B307EC"/>
    <w:rsid w:val="00B32792"/>
    <w:rsid w:val="00B33091"/>
    <w:rsid w:val="00B335B7"/>
    <w:rsid w:val="00B33F4A"/>
    <w:rsid w:val="00B3488B"/>
    <w:rsid w:val="00B37926"/>
    <w:rsid w:val="00B41E0C"/>
    <w:rsid w:val="00B41EBD"/>
    <w:rsid w:val="00B42CF6"/>
    <w:rsid w:val="00B43363"/>
    <w:rsid w:val="00B435FD"/>
    <w:rsid w:val="00B43630"/>
    <w:rsid w:val="00B4363E"/>
    <w:rsid w:val="00B43E39"/>
    <w:rsid w:val="00B4406D"/>
    <w:rsid w:val="00B448FF"/>
    <w:rsid w:val="00B45253"/>
    <w:rsid w:val="00B462EE"/>
    <w:rsid w:val="00B470EF"/>
    <w:rsid w:val="00B472B9"/>
    <w:rsid w:val="00B505B6"/>
    <w:rsid w:val="00B50962"/>
    <w:rsid w:val="00B5108A"/>
    <w:rsid w:val="00B52231"/>
    <w:rsid w:val="00B52B31"/>
    <w:rsid w:val="00B54326"/>
    <w:rsid w:val="00B54772"/>
    <w:rsid w:val="00B55138"/>
    <w:rsid w:val="00B5582A"/>
    <w:rsid w:val="00B5583D"/>
    <w:rsid w:val="00B55C72"/>
    <w:rsid w:val="00B55F34"/>
    <w:rsid w:val="00B562DF"/>
    <w:rsid w:val="00B56410"/>
    <w:rsid w:val="00B56433"/>
    <w:rsid w:val="00B567F7"/>
    <w:rsid w:val="00B57602"/>
    <w:rsid w:val="00B60481"/>
    <w:rsid w:val="00B606F7"/>
    <w:rsid w:val="00B60872"/>
    <w:rsid w:val="00B60E28"/>
    <w:rsid w:val="00B625D2"/>
    <w:rsid w:val="00B628D8"/>
    <w:rsid w:val="00B629CF"/>
    <w:rsid w:val="00B64038"/>
    <w:rsid w:val="00B64AE1"/>
    <w:rsid w:val="00B65066"/>
    <w:rsid w:val="00B652DF"/>
    <w:rsid w:val="00B6563C"/>
    <w:rsid w:val="00B66A84"/>
    <w:rsid w:val="00B66DE7"/>
    <w:rsid w:val="00B673AB"/>
    <w:rsid w:val="00B67690"/>
    <w:rsid w:val="00B71143"/>
    <w:rsid w:val="00B718DF"/>
    <w:rsid w:val="00B72208"/>
    <w:rsid w:val="00B729AB"/>
    <w:rsid w:val="00B74607"/>
    <w:rsid w:val="00B74FB2"/>
    <w:rsid w:val="00B75637"/>
    <w:rsid w:val="00B76AA6"/>
    <w:rsid w:val="00B76DD5"/>
    <w:rsid w:val="00B77D26"/>
    <w:rsid w:val="00B77E82"/>
    <w:rsid w:val="00B802A0"/>
    <w:rsid w:val="00B8068D"/>
    <w:rsid w:val="00B80905"/>
    <w:rsid w:val="00B80C26"/>
    <w:rsid w:val="00B81142"/>
    <w:rsid w:val="00B8193F"/>
    <w:rsid w:val="00B822D6"/>
    <w:rsid w:val="00B82BEC"/>
    <w:rsid w:val="00B83D44"/>
    <w:rsid w:val="00B8497B"/>
    <w:rsid w:val="00B85337"/>
    <w:rsid w:val="00B863D5"/>
    <w:rsid w:val="00B86854"/>
    <w:rsid w:val="00B86A74"/>
    <w:rsid w:val="00B86AD9"/>
    <w:rsid w:val="00B87BF6"/>
    <w:rsid w:val="00B90182"/>
    <w:rsid w:val="00B90560"/>
    <w:rsid w:val="00B9075B"/>
    <w:rsid w:val="00B91A71"/>
    <w:rsid w:val="00B91A8A"/>
    <w:rsid w:val="00B91C6E"/>
    <w:rsid w:val="00B938D7"/>
    <w:rsid w:val="00B93F85"/>
    <w:rsid w:val="00B94030"/>
    <w:rsid w:val="00B95444"/>
    <w:rsid w:val="00B973A4"/>
    <w:rsid w:val="00BA07A1"/>
    <w:rsid w:val="00BA0EFA"/>
    <w:rsid w:val="00BA14BE"/>
    <w:rsid w:val="00BA22C0"/>
    <w:rsid w:val="00BA2336"/>
    <w:rsid w:val="00BA2DFF"/>
    <w:rsid w:val="00BA3557"/>
    <w:rsid w:val="00BA38EC"/>
    <w:rsid w:val="00BA3F23"/>
    <w:rsid w:val="00BA41F4"/>
    <w:rsid w:val="00BA655C"/>
    <w:rsid w:val="00BA6BAB"/>
    <w:rsid w:val="00BA7141"/>
    <w:rsid w:val="00BA768B"/>
    <w:rsid w:val="00BA7760"/>
    <w:rsid w:val="00BB0251"/>
    <w:rsid w:val="00BB2C71"/>
    <w:rsid w:val="00BB3193"/>
    <w:rsid w:val="00BB490D"/>
    <w:rsid w:val="00BB4964"/>
    <w:rsid w:val="00BB49CC"/>
    <w:rsid w:val="00BB5059"/>
    <w:rsid w:val="00BB7783"/>
    <w:rsid w:val="00BB7850"/>
    <w:rsid w:val="00BB7AA3"/>
    <w:rsid w:val="00BC0005"/>
    <w:rsid w:val="00BC0503"/>
    <w:rsid w:val="00BC0C8A"/>
    <w:rsid w:val="00BC0D1C"/>
    <w:rsid w:val="00BC2129"/>
    <w:rsid w:val="00BC23D9"/>
    <w:rsid w:val="00BC3A4B"/>
    <w:rsid w:val="00BC3FDD"/>
    <w:rsid w:val="00BC4587"/>
    <w:rsid w:val="00BC5D27"/>
    <w:rsid w:val="00BC6DED"/>
    <w:rsid w:val="00BC709F"/>
    <w:rsid w:val="00BC717E"/>
    <w:rsid w:val="00BC721C"/>
    <w:rsid w:val="00BC7572"/>
    <w:rsid w:val="00BC7B48"/>
    <w:rsid w:val="00BD005B"/>
    <w:rsid w:val="00BD08EC"/>
    <w:rsid w:val="00BD0A08"/>
    <w:rsid w:val="00BD11DC"/>
    <w:rsid w:val="00BD1EDE"/>
    <w:rsid w:val="00BD2581"/>
    <w:rsid w:val="00BD507C"/>
    <w:rsid w:val="00BD588E"/>
    <w:rsid w:val="00BD5A77"/>
    <w:rsid w:val="00BD7227"/>
    <w:rsid w:val="00BD7EBD"/>
    <w:rsid w:val="00BD7F10"/>
    <w:rsid w:val="00BE0259"/>
    <w:rsid w:val="00BE2484"/>
    <w:rsid w:val="00BE25B0"/>
    <w:rsid w:val="00BE2A73"/>
    <w:rsid w:val="00BE432E"/>
    <w:rsid w:val="00BE4887"/>
    <w:rsid w:val="00BE6101"/>
    <w:rsid w:val="00BE647D"/>
    <w:rsid w:val="00BF0220"/>
    <w:rsid w:val="00BF0AE0"/>
    <w:rsid w:val="00BF1A58"/>
    <w:rsid w:val="00BF23B4"/>
    <w:rsid w:val="00BF2414"/>
    <w:rsid w:val="00BF2871"/>
    <w:rsid w:val="00BF2DA1"/>
    <w:rsid w:val="00BF3474"/>
    <w:rsid w:val="00BF3E97"/>
    <w:rsid w:val="00BF43FC"/>
    <w:rsid w:val="00BF5357"/>
    <w:rsid w:val="00BF5A30"/>
    <w:rsid w:val="00BF68CE"/>
    <w:rsid w:val="00BF68E0"/>
    <w:rsid w:val="00BF6C45"/>
    <w:rsid w:val="00BF6DA2"/>
    <w:rsid w:val="00BF7638"/>
    <w:rsid w:val="00BF7F4E"/>
    <w:rsid w:val="00C015B3"/>
    <w:rsid w:val="00C03696"/>
    <w:rsid w:val="00C04062"/>
    <w:rsid w:val="00C05143"/>
    <w:rsid w:val="00C0536E"/>
    <w:rsid w:val="00C068F5"/>
    <w:rsid w:val="00C07A19"/>
    <w:rsid w:val="00C07EA9"/>
    <w:rsid w:val="00C07F53"/>
    <w:rsid w:val="00C10D17"/>
    <w:rsid w:val="00C118ED"/>
    <w:rsid w:val="00C11CDA"/>
    <w:rsid w:val="00C12E3D"/>
    <w:rsid w:val="00C133FD"/>
    <w:rsid w:val="00C13580"/>
    <w:rsid w:val="00C14409"/>
    <w:rsid w:val="00C144B7"/>
    <w:rsid w:val="00C146A1"/>
    <w:rsid w:val="00C14A4D"/>
    <w:rsid w:val="00C15433"/>
    <w:rsid w:val="00C157B6"/>
    <w:rsid w:val="00C15A93"/>
    <w:rsid w:val="00C1651D"/>
    <w:rsid w:val="00C16880"/>
    <w:rsid w:val="00C17586"/>
    <w:rsid w:val="00C1758B"/>
    <w:rsid w:val="00C176AD"/>
    <w:rsid w:val="00C17BFA"/>
    <w:rsid w:val="00C17E1B"/>
    <w:rsid w:val="00C203CE"/>
    <w:rsid w:val="00C20BAE"/>
    <w:rsid w:val="00C20EF8"/>
    <w:rsid w:val="00C20FA3"/>
    <w:rsid w:val="00C21188"/>
    <w:rsid w:val="00C211CE"/>
    <w:rsid w:val="00C215AB"/>
    <w:rsid w:val="00C225A2"/>
    <w:rsid w:val="00C22AE1"/>
    <w:rsid w:val="00C2347C"/>
    <w:rsid w:val="00C23939"/>
    <w:rsid w:val="00C23B9B"/>
    <w:rsid w:val="00C258B8"/>
    <w:rsid w:val="00C2650F"/>
    <w:rsid w:val="00C26974"/>
    <w:rsid w:val="00C30C1D"/>
    <w:rsid w:val="00C31339"/>
    <w:rsid w:val="00C31632"/>
    <w:rsid w:val="00C319A2"/>
    <w:rsid w:val="00C32148"/>
    <w:rsid w:val="00C3254A"/>
    <w:rsid w:val="00C32921"/>
    <w:rsid w:val="00C33140"/>
    <w:rsid w:val="00C33B96"/>
    <w:rsid w:val="00C35030"/>
    <w:rsid w:val="00C35CFF"/>
    <w:rsid w:val="00C35D0D"/>
    <w:rsid w:val="00C367EE"/>
    <w:rsid w:val="00C37669"/>
    <w:rsid w:val="00C377DA"/>
    <w:rsid w:val="00C37947"/>
    <w:rsid w:val="00C37A40"/>
    <w:rsid w:val="00C37E03"/>
    <w:rsid w:val="00C41933"/>
    <w:rsid w:val="00C420EA"/>
    <w:rsid w:val="00C43329"/>
    <w:rsid w:val="00C43868"/>
    <w:rsid w:val="00C43950"/>
    <w:rsid w:val="00C43F99"/>
    <w:rsid w:val="00C446A9"/>
    <w:rsid w:val="00C459D7"/>
    <w:rsid w:val="00C45A19"/>
    <w:rsid w:val="00C45A51"/>
    <w:rsid w:val="00C45AA8"/>
    <w:rsid w:val="00C46809"/>
    <w:rsid w:val="00C4722B"/>
    <w:rsid w:val="00C47839"/>
    <w:rsid w:val="00C50365"/>
    <w:rsid w:val="00C51463"/>
    <w:rsid w:val="00C51C38"/>
    <w:rsid w:val="00C51C84"/>
    <w:rsid w:val="00C527D0"/>
    <w:rsid w:val="00C535FD"/>
    <w:rsid w:val="00C536B1"/>
    <w:rsid w:val="00C53C11"/>
    <w:rsid w:val="00C53D07"/>
    <w:rsid w:val="00C54DFF"/>
    <w:rsid w:val="00C55847"/>
    <w:rsid w:val="00C55CFF"/>
    <w:rsid w:val="00C55E9A"/>
    <w:rsid w:val="00C561FF"/>
    <w:rsid w:val="00C56B7A"/>
    <w:rsid w:val="00C57F3F"/>
    <w:rsid w:val="00C57F63"/>
    <w:rsid w:val="00C60049"/>
    <w:rsid w:val="00C60D1F"/>
    <w:rsid w:val="00C61139"/>
    <w:rsid w:val="00C614A7"/>
    <w:rsid w:val="00C616D3"/>
    <w:rsid w:val="00C624C0"/>
    <w:rsid w:val="00C62549"/>
    <w:rsid w:val="00C63B15"/>
    <w:rsid w:val="00C63D47"/>
    <w:rsid w:val="00C64718"/>
    <w:rsid w:val="00C64A58"/>
    <w:rsid w:val="00C65C13"/>
    <w:rsid w:val="00C663BD"/>
    <w:rsid w:val="00C664AE"/>
    <w:rsid w:val="00C667E2"/>
    <w:rsid w:val="00C6691E"/>
    <w:rsid w:val="00C66CF8"/>
    <w:rsid w:val="00C6778A"/>
    <w:rsid w:val="00C67D78"/>
    <w:rsid w:val="00C71007"/>
    <w:rsid w:val="00C7198D"/>
    <w:rsid w:val="00C71C32"/>
    <w:rsid w:val="00C71FC0"/>
    <w:rsid w:val="00C72853"/>
    <w:rsid w:val="00C748B5"/>
    <w:rsid w:val="00C755CC"/>
    <w:rsid w:val="00C758F2"/>
    <w:rsid w:val="00C75964"/>
    <w:rsid w:val="00C75CBC"/>
    <w:rsid w:val="00C75EB7"/>
    <w:rsid w:val="00C75FCE"/>
    <w:rsid w:val="00C8027A"/>
    <w:rsid w:val="00C80668"/>
    <w:rsid w:val="00C807E1"/>
    <w:rsid w:val="00C80B3A"/>
    <w:rsid w:val="00C81899"/>
    <w:rsid w:val="00C81C8B"/>
    <w:rsid w:val="00C82FC2"/>
    <w:rsid w:val="00C84189"/>
    <w:rsid w:val="00C860F2"/>
    <w:rsid w:val="00C87D98"/>
    <w:rsid w:val="00C903D8"/>
    <w:rsid w:val="00C91C12"/>
    <w:rsid w:val="00C921BF"/>
    <w:rsid w:val="00C92666"/>
    <w:rsid w:val="00C930FE"/>
    <w:rsid w:val="00C932E0"/>
    <w:rsid w:val="00C93340"/>
    <w:rsid w:val="00C94278"/>
    <w:rsid w:val="00C95C8D"/>
    <w:rsid w:val="00C97F88"/>
    <w:rsid w:val="00CA0E5C"/>
    <w:rsid w:val="00CA13C2"/>
    <w:rsid w:val="00CA1C3B"/>
    <w:rsid w:val="00CA1C5C"/>
    <w:rsid w:val="00CA1F5B"/>
    <w:rsid w:val="00CA21FF"/>
    <w:rsid w:val="00CA27A3"/>
    <w:rsid w:val="00CA3043"/>
    <w:rsid w:val="00CA3140"/>
    <w:rsid w:val="00CA3D2C"/>
    <w:rsid w:val="00CA421C"/>
    <w:rsid w:val="00CA47EE"/>
    <w:rsid w:val="00CA4E42"/>
    <w:rsid w:val="00CA5489"/>
    <w:rsid w:val="00CA6023"/>
    <w:rsid w:val="00CA638F"/>
    <w:rsid w:val="00CA6B07"/>
    <w:rsid w:val="00CA6D05"/>
    <w:rsid w:val="00CA7EB2"/>
    <w:rsid w:val="00CB05D5"/>
    <w:rsid w:val="00CB0AA5"/>
    <w:rsid w:val="00CB1371"/>
    <w:rsid w:val="00CB2257"/>
    <w:rsid w:val="00CB255A"/>
    <w:rsid w:val="00CB28A1"/>
    <w:rsid w:val="00CB3E92"/>
    <w:rsid w:val="00CB436D"/>
    <w:rsid w:val="00CB489B"/>
    <w:rsid w:val="00CB4BA8"/>
    <w:rsid w:val="00CB4F04"/>
    <w:rsid w:val="00CB560E"/>
    <w:rsid w:val="00CB5738"/>
    <w:rsid w:val="00CB6FC5"/>
    <w:rsid w:val="00CB734D"/>
    <w:rsid w:val="00CC2082"/>
    <w:rsid w:val="00CC2204"/>
    <w:rsid w:val="00CC2DBE"/>
    <w:rsid w:val="00CC3483"/>
    <w:rsid w:val="00CC35D7"/>
    <w:rsid w:val="00CC3B2A"/>
    <w:rsid w:val="00CC3BBB"/>
    <w:rsid w:val="00CC445C"/>
    <w:rsid w:val="00CC480C"/>
    <w:rsid w:val="00CC50A0"/>
    <w:rsid w:val="00CC5B60"/>
    <w:rsid w:val="00CD03C1"/>
    <w:rsid w:val="00CD1530"/>
    <w:rsid w:val="00CD21BC"/>
    <w:rsid w:val="00CD245C"/>
    <w:rsid w:val="00CD24F7"/>
    <w:rsid w:val="00CD3BCC"/>
    <w:rsid w:val="00CD3CA7"/>
    <w:rsid w:val="00CD3DEE"/>
    <w:rsid w:val="00CD4D7B"/>
    <w:rsid w:val="00CD5563"/>
    <w:rsid w:val="00CD568F"/>
    <w:rsid w:val="00CD5FBF"/>
    <w:rsid w:val="00CD60CB"/>
    <w:rsid w:val="00CD700B"/>
    <w:rsid w:val="00CD7F80"/>
    <w:rsid w:val="00CE0121"/>
    <w:rsid w:val="00CE03A5"/>
    <w:rsid w:val="00CE0511"/>
    <w:rsid w:val="00CE0557"/>
    <w:rsid w:val="00CE057C"/>
    <w:rsid w:val="00CE14FA"/>
    <w:rsid w:val="00CE1688"/>
    <w:rsid w:val="00CE1AF6"/>
    <w:rsid w:val="00CE2E7C"/>
    <w:rsid w:val="00CE3CBF"/>
    <w:rsid w:val="00CE3D4D"/>
    <w:rsid w:val="00CE4E6D"/>
    <w:rsid w:val="00CE550B"/>
    <w:rsid w:val="00CE6027"/>
    <w:rsid w:val="00CE6298"/>
    <w:rsid w:val="00CE7EFF"/>
    <w:rsid w:val="00CF0280"/>
    <w:rsid w:val="00CF041B"/>
    <w:rsid w:val="00CF0C6F"/>
    <w:rsid w:val="00CF164D"/>
    <w:rsid w:val="00CF2355"/>
    <w:rsid w:val="00CF3BDC"/>
    <w:rsid w:val="00CF4A14"/>
    <w:rsid w:val="00CF4C80"/>
    <w:rsid w:val="00CF4CA2"/>
    <w:rsid w:val="00CF4FAB"/>
    <w:rsid w:val="00CF5076"/>
    <w:rsid w:val="00CF5906"/>
    <w:rsid w:val="00CF5C86"/>
    <w:rsid w:val="00CF6264"/>
    <w:rsid w:val="00CF7215"/>
    <w:rsid w:val="00CF7AA1"/>
    <w:rsid w:val="00CF7B71"/>
    <w:rsid w:val="00CF7FA2"/>
    <w:rsid w:val="00D00124"/>
    <w:rsid w:val="00D0025F"/>
    <w:rsid w:val="00D004FA"/>
    <w:rsid w:val="00D005BD"/>
    <w:rsid w:val="00D005F4"/>
    <w:rsid w:val="00D00E58"/>
    <w:rsid w:val="00D01AB1"/>
    <w:rsid w:val="00D01CB2"/>
    <w:rsid w:val="00D02505"/>
    <w:rsid w:val="00D02A91"/>
    <w:rsid w:val="00D02BF9"/>
    <w:rsid w:val="00D0418D"/>
    <w:rsid w:val="00D0419C"/>
    <w:rsid w:val="00D04360"/>
    <w:rsid w:val="00D04DC1"/>
    <w:rsid w:val="00D05475"/>
    <w:rsid w:val="00D063E1"/>
    <w:rsid w:val="00D067F1"/>
    <w:rsid w:val="00D07783"/>
    <w:rsid w:val="00D07B79"/>
    <w:rsid w:val="00D102FA"/>
    <w:rsid w:val="00D10F7E"/>
    <w:rsid w:val="00D11D0A"/>
    <w:rsid w:val="00D13246"/>
    <w:rsid w:val="00D136A6"/>
    <w:rsid w:val="00D139DE"/>
    <w:rsid w:val="00D1416C"/>
    <w:rsid w:val="00D148F0"/>
    <w:rsid w:val="00D14C6E"/>
    <w:rsid w:val="00D1600D"/>
    <w:rsid w:val="00D16974"/>
    <w:rsid w:val="00D177C1"/>
    <w:rsid w:val="00D17E2E"/>
    <w:rsid w:val="00D200BB"/>
    <w:rsid w:val="00D2061D"/>
    <w:rsid w:val="00D208B5"/>
    <w:rsid w:val="00D21024"/>
    <w:rsid w:val="00D211F5"/>
    <w:rsid w:val="00D2193C"/>
    <w:rsid w:val="00D21E44"/>
    <w:rsid w:val="00D21FC0"/>
    <w:rsid w:val="00D22539"/>
    <w:rsid w:val="00D22873"/>
    <w:rsid w:val="00D236F3"/>
    <w:rsid w:val="00D242DE"/>
    <w:rsid w:val="00D24637"/>
    <w:rsid w:val="00D255C0"/>
    <w:rsid w:val="00D264ED"/>
    <w:rsid w:val="00D2719B"/>
    <w:rsid w:val="00D27B97"/>
    <w:rsid w:val="00D307B3"/>
    <w:rsid w:val="00D30CEA"/>
    <w:rsid w:val="00D316D2"/>
    <w:rsid w:val="00D31AAC"/>
    <w:rsid w:val="00D330FF"/>
    <w:rsid w:val="00D33147"/>
    <w:rsid w:val="00D33541"/>
    <w:rsid w:val="00D33D90"/>
    <w:rsid w:val="00D34EC3"/>
    <w:rsid w:val="00D3507E"/>
    <w:rsid w:val="00D3529E"/>
    <w:rsid w:val="00D35580"/>
    <w:rsid w:val="00D357E2"/>
    <w:rsid w:val="00D35E3F"/>
    <w:rsid w:val="00D36259"/>
    <w:rsid w:val="00D362F4"/>
    <w:rsid w:val="00D36E8B"/>
    <w:rsid w:val="00D36EE8"/>
    <w:rsid w:val="00D370AA"/>
    <w:rsid w:val="00D37F47"/>
    <w:rsid w:val="00D403EA"/>
    <w:rsid w:val="00D419C5"/>
    <w:rsid w:val="00D41A1B"/>
    <w:rsid w:val="00D41C39"/>
    <w:rsid w:val="00D41D17"/>
    <w:rsid w:val="00D41ED6"/>
    <w:rsid w:val="00D41F23"/>
    <w:rsid w:val="00D4250B"/>
    <w:rsid w:val="00D42A60"/>
    <w:rsid w:val="00D42B93"/>
    <w:rsid w:val="00D43A22"/>
    <w:rsid w:val="00D43D57"/>
    <w:rsid w:val="00D442CF"/>
    <w:rsid w:val="00D44E00"/>
    <w:rsid w:val="00D45C4B"/>
    <w:rsid w:val="00D461CD"/>
    <w:rsid w:val="00D4653C"/>
    <w:rsid w:val="00D466D9"/>
    <w:rsid w:val="00D46A47"/>
    <w:rsid w:val="00D46AA8"/>
    <w:rsid w:val="00D5063D"/>
    <w:rsid w:val="00D5084C"/>
    <w:rsid w:val="00D5119B"/>
    <w:rsid w:val="00D516D6"/>
    <w:rsid w:val="00D519A8"/>
    <w:rsid w:val="00D51F0F"/>
    <w:rsid w:val="00D525A6"/>
    <w:rsid w:val="00D5366E"/>
    <w:rsid w:val="00D53F76"/>
    <w:rsid w:val="00D54E6C"/>
    <w:rsid w:val="00D54F3E"/>
    <w:rsid w:val="00D559C5"/>
    <w:rsid w:val="00D5724E"/>
    <w:rsid w:val="00D57A4D"/>
    <w:rsid w:val="00D57F5E"/>
    <w:rsid w:val="00D60087"/>
    <w:rsid w:val="00D60353"/>
    <w:rsid w:val="00D60C19"/>
    <w:rsid w:val="00D6253B"/>
    <w:rsid w:val="00D62D71"/>
    <w:rsid w:val="00D62E38"/>
    <w:rsid w:val="00D6349B"/>
    <w:rsid w:val="00D6353F"/>
    <w:rsid w:val="00D636A9"/>
    <w:rsid w:val="00D637BA"/>
    <w:rsid w:val="00D64293"/>
    <w:rsid w:val="00D64599"/>
    <w:rsid w:val="00D64E36"/>
    <w:rsid w:val="00D66173"/>
    <w:rsid w:val="00D66EC6"/>
    <w:rsid w:val="00D672DF"/>
    <w:rsid w:val="00D6773F"/>
    <w:rsid w:val="00D70954"/>
    <w:rsid w:val="00D70B35"/>
    <w:rsid w:val="00D71F28"/>
    <w:rsid w:val="00D72024"/>
    <w:rsid w:val="00D72DE7"/>
    <w:rsid w:val="00D74DE0"/>
    <w:rsid w:val="00D74FE4"/>
    <w:rsid w:val="00D75339"/>
    <w:rsid w:val="00D76233"/>
    <w:rsid w:val="00D763F8"/>
    <w:rsid w:val="00D77DF1"/>
    <w:rsid w:val="00D80902"/>
    <w:rsid w:val="00D80E1D"/>
    <w:rsid w:val="00D81897"/>
    <w:rsid w:val="00D819AC"/>
    <w:rsid w:val="00D81CF9"/>
    <w:rsid w:val="00D8239E"/>
    <w:rsid w:val="00D825A4"/>
    <w:rsid w:val="00D8269E"/>
    <w:rsid w:val="00D83010"/>
    <w:rsid w:val="00D83164"/>
    <w:rsid w:val="00D84236"/>
    <w:rsid w:val="00D84649"/>
    <w:rsid w:val="00D859A3"/>
    <w:rsid w:val="00D861E3"/>
    <w:rsid w:val="00D86F7A"/>
    <w:rsid w:val="00D871D6"/>
    <w:rsid w:val="00D87474"/>
    <w:rsid w:val="00D878AB"/>
    <w:rsid w:val="00D87A6E"/>
    <w:rsid w:val="00D87C5E"/>
    <w:rsid w:val="00D87E7B"/>
    <w:rsid w:val="00D9135B"/>
    <w:rsid w:val="00D919E6"/>
    <w:rsid w:val="00D9279B"/>
    <w:rsid w:val="00D92C14"/>
    <w:rsid w:val="00D92D25"/>
    <w:rsid w:val="00D92D79"/>
    <w:rsid w:val="00D93000"/>
    <w:rsid w:val="00D93020"/>
    <w:rsid w:val="00D94298"/>
    <w:rsid w:val="00D944EA"/>
    <w:rsid w:val="00D95067"/>
    <w:rsid w:val="00D96460"/>
    <w:rsid w:val="00D96C7C"/>
    <w:rsid w:val="00D96FC8"/>
    <w:rsid w:val="00D974D1"/>
    <w:rsid w:val="00D979E3"/>
    <w:rsid w:val="00D97E3D"/>
    <w:rsid w:val="00DA1D74"/>
    <w:rsid w:val="00DA1EC9"/>
    <w:rsid w:val="00DA20E4"/>
    <w:rsid w:val="00DA2702"/>
    <w:rsid w:val="00DA2AED"/>
    <w:rsid w:val="00DA50C4"/>
    <w:rsid w:val="00DA5FE9"/>
    <w:rsid w:val="00DA6AB1"/>
    <w:rsid w:val="00DA726B"/>
    <w:rsid w:val="00DB0835"/>
    <w:rsid w:val="00DB1BC5"/>
    <w:rsid w:val="00DB1C7B"/>
    <w:rsid w:val="00DB266E"/>
    <w:rsid w:val="00DB2781"/>
    <w:rsid w:val="00DB3F95"/>
    <w:rsid w:val="00DB51F5"/>
    <w:rsid w:val="00DB5CC5"/>
    <w:rsid w:val="00DB5CFC"/>
    <w:rsid w:val="00DB600A"/>
    <w:rsid w:val="00DB6C32"/>
    <w:rsid w:val="00DB7114"/>
    <w:rsid w:val="00DC02DE"/>
    <w:rsid w:val="00DC1B3C"/>
    <w:rsid w:val="00DC33CF"/>
    <w:rsid w:val="00DC36FD"/>
    <w:rsid w:val="00DC4B75"/>
    <w:rsid w:val="00DC4B91"/>
    <w:rsid w:val="00DC60F3"/>
    <w:rsid w:val="00DC7694"/>
    <w:rsid w:val="00DC7BEE"/>
    <w:rsid w:val="00DD14CE"/>
    <w:rsid w:val="00DD1533"/>
    <w:rsid w:val="00DD1B11"/>
    <w:rsid w:val="00DD2B5A"/>
    <w:rsid w:val="00DD2F59"/>
    <w:rsid w:val="00DD40FD"/>
    <w:rsid w:val="00DD4A9F"/>
    <w:rsid w:val="00DD57A5"/>
    <w:rsid w:val="00DD5C29"/>
    <w:rsid w:val="00DD6668"/>
    <w:rsid w:val="00DD7357"/>
    <w:rsid w:val="00DD75A4"/>
    <w:rsid w:val="00DD7A47"/>
    <w:rsid w:val="00DE00B5"/>
    <w:rsid w:val="00DE0558"/>
    <w:rsid w:val="00DE195D"/>
    <w:rsid w:val="00DE332A"/>
    <w:rsid w:val="00DE3393"/>
    <w:rsid w:val="00DE486D"/>
    <w:rsid w:val="00DE5210"/>
    <w:rsid w:val="00DE535A"/>
    <w:rsid w:val="00DE5398"/>
    <w:rsid w:val="00DE539F"/>
    <w:rsid w:val="00DE659E"/>
    <w:rsid w:val="00DE6F61"/>
    <w:rsid w:val="00DE7033"/>
    <w:rsid w:val="00DE76FE"/>
    <w:rsid w:val="00DE7A8D"/>
    <w:rsid w:val="00DF087D"/>
    <w:rsid w:val="00DF0A62"/>
    <w:rsid w:val="00DF1656"/>
    <w:rsid w:val="00DF1EE0"/>
    <w:rsid w:val="00DF3E64"/>
    <w:rsid w:val="00DF4359"/>
    <w:rsid w:val="00DF51C9"/>
    <w:rsid w:val="00DF5384"/>
    <w:rsid w:val="00DF6367"/>
    <w:rsid w:val="00DF68E8"/>
    <w:rsid w:val="00DF6A51"/>
    <w:rsid w:val="00DF6B83"/>
    <w:rsid w:val="00DF73B3"/>
    <w:rsid w:val="00DF79B5"/>
    <w:rsid w:val="00E002CE"/>
    <w:rsid w:val="00E006CB"/>
    <w:rsid w:val="00E00895"/>
    <w:rsid w:val="00E00986"/>
    <w:rsid w:val="00E00B43"/>
    <w:rsid w:val="00E01EA6"/>
    <w:rsid w:val="00E03036"/>
    <w:rsid w:val="00E033B1"/>
    <w:rsid w:val="00E03DBE"/>
    <w:rsid w:val="00E046EE"/>
    <w:rsid w:val="00E04D7D"/>
    <w:rsid w:val="00E06D1C"/>
    <w:rsid w:val="00E1000E"/>
    <w:rsid w:val="00E103D1"/>
    <w:rsid w:val="00E104F7"/>
    <w:rsid w:val="00E109B3"/>
    <w:rsid w:val="00E110EF"/>
    <w:rsid w:val="00E1115E"/>
    <w:rsid w:val="00E111EC"/>
    <w:rsid w:val="00E112AE"/>
    <w:rsid w:val="00E1157F"/>
    <w:rsid w:val="00E11832"/>
    <w:rsid w:val="00E11B32"/>
    <w:rsid w:val="00E13053"/>
    <w:rsid w:val="00E137E8"/>
    <w:rsid w:val="00E13AA4"/>
    <w:rsid w:val="00E13B9B"/>
    <w:rsid w:val="00E14406"/>
    <w:rsid w:val="00E14B47"/>
    <w:rsid w:val="00E152FB"/>
    <w:rsid w:val="00E15D6D"/>
    <w:rsid w:val="00E17195"/>
    <w:rsid w:val="00E20176"/>
    <w:rsid w:val="00E204B4"/>
    <w:rsid w:val="00E2082B"/>
    <w:rsid w:val="00E2139F"/>
    <w:rsid w:val="00E22475"/>
    <w:rsid w:val="00E22639"/>
    <w:rsid w:val="00E22B42"/>
    <w:rsid w:val="00E235FE"/>
    <w:rsid w:val="00E24667"/>
    <w:rsid w:val="00E2478D"/>
    <w:rsid w:val="00E25357"/>
    <w:rsid w:val="00E258FF"/>
    <w:rsid w:val="00E25A48"/>
    <w:rsid w:val="00E26059"/>
    <w:rsid w:val="00E26089"/>
    <w:rsid w:val="00E261E9"/>
    <w:rsid w:val="00E2634F"/>
    <w:rsid w:val="00E2725D"/>
    <w:rsid w:val="00E27890"/>
    <w:rsid w:val="00E30269"/>
    <w:rsid w:val="00E30808"/>
    <w:rsid w:val="00E30879"/>
    <w:rsid w:val="00E309B5"/>
    <w:rsid w:val="00E31A94"/>
    <w:rsid w:val="00E31BF6"/>
    <w:rsid w:val="00E31EFA"/>
    <w:rsid w:val="00E3200A"/>
    <w:rsid w:val="00E32241"/>
    <w:rsid w:val="00E32D49"/>
    <w:rsid w:val="00E3448C"/>
    <w:rsid w:val="00E34724"/>
    <w:rsid w:val="00E34C3B"/>
    <w:rsid w:val="00E34FCD"/>
    <w:rsid w:val="00E36546"/>
    <w:rsid w:val="00E36926"/>
    <w:rsid w:val="00E37472"/>
    <w:rsid w:val="00E37C9F"/>
    <w:rsid w:val="00E37CD5"/>
    <w:rsid w:val="00E402F3"/>
    <w:rsid w:val="00E40FDD"/>
    <w:rsid w:val="00E41DD3"/>
    <w:rsid w:val="00E41E61"/>
    <w:rsid w:val="00E42121"/>
    <w:rsid w:val="00E42C71"/>
    <w:rsid w:val="00E42D87"/>
    <w:rsid w:val="00E4497C"/>
    <w:rsid w:val="00E44E5B"/>
    <w:rsid w:val="00E45285"/>
    <w:rsid w:val="00E45C56"/>
    <w:rsid w:val="00E45FB8"/>
    <w:rsid w:val="00E46098"/>
    <w:rsid w:val="00E47310"/>
    <w:rsid w:val="00E47A82"/>
    <w:rsid w:val="00E50925"/>
    <w:rsid w:val="00E51E83"/>
    <w:rsid w:val="00E52792"/>
    <w:rsid w:val="00E53107"/>
    <w:rsid w:val="00E538B0"/>
    <w:rsid w:val="00E542EB"/>
    <w:rsid w:val="00E549CC"/>
    <w:rsid w:val="00E552A1"/>
    <w:rsid w:val="00E55D6F"/>
    <w:rsid w:val="00E5688A"/>
    <w:rsid w:val="00E573E9"/>
    <w:rsid w:val="00E577DF"/>
    <w:rsid w:val="00E61131"/>
    <w:rsid w:val="00E627C6"/>
    <w:rsid w:val="00E62A6C"/>
    <w:rsid w:val="00E62E3B"/>
    <w:rsid w:val="00E62E51"/>
    <w:rsid w:val="00E63620"/>
    <w:rsid w:val="00E63634"/>
    <w:rsid w:val="00E6464D"/>
    <w:rsid w:val="00E6606A"/>
    <w:rsid w:val="00E67C1A"/>
    <w:rsid w:val="00E706DD"/>
    <w:rsid w:val="00E70C04"/>
    <w:rsid w:val="00E715F4"/>
    <w:rsid w:val="00E7435F"/>
    <w:rsid w:val="00E75F0E"/>
    <w:rsid w:val="00E7655E"/>
    <w:rsid w:val="00E76AC3"/>
    <w:rsid w:val="00E809B8"/>
    <w:rsid w:val="00E81CB4"/>
    <w:rsid w:val="00E82963"/>
    <w:rsid w:val="00E82ABB"/>
    <w:rsid w:val="00E83EFD"/>
    <w:rsid w:val="00E85F67"/>
    <w:rsid w:val="00E85FF2"/>
    <w:rsid w:val="00E863EA"/>
    <w:rsid w:val="00E8672D"/>
    <w:rsid w:val="00E86FFD"/>
    <w:rsid w:val="00E8787E"/>
    <w:rsid w:val="00E90F75"/>
    <w:rsid w:val="00E91374"/>
    <w:rsid w:val="00E915D6"/>
    <w:rsid w:val="00E91F76"/>
    <w:rsid w:val="00E92270"/>
    <w:rsid w:val="00E93454"/>
    <w:rsid w:val="00E93C25"/>
    <w:rsid w:val="00E93F33"/>
    <w:rsid w:val="00E940BD"/>
    <w:rsid w:val="00E95292"/>
    <w:rsid w:val="00E96459"/>
    <w:rsid w:val="00E96C2D"/>
    <w:rsid w:val="00E974DF"/>
    <w:rsid w:val="00E97C32"/>
    <w:rsid w:val="00E97FB5"/>
    <w:rsid w:val="00EA05A8"/>
    <w:rsid w:val="00EA0B50"/>
    <w:rsid w:val="00EA2115"/>
    <w:rsid w:val="00EA3022"/>
    <w:rsid w:val="00EA30EB"/>
    <w:rsid w:val="00EA3B09"/>
    <w:rsid w:val="00EA4AA6"/>
    <w:rsid w:val="00EA63C5"/>
    <w:rsid w:val="00EA6E64"/>
    <w:rsid w:val="00EA746F"/>
    <w:rsid w:val="00EA767B"/>
    <w:rsid w:val="00EA78BD"/>
    <w:rsid w:val="00EA7933"/>
    <w:rsid w:val="00EA7AD4"/>
    <w:rsid w:val="00EA7D53"/>
    <w:rsid w:val="00EB044D"/>
    <w:rsid w:val="00EB0C4F"/>
    <w:rsid w:val="00EB0CC1"/>
    <w:rsid w:val="00EB0EFB"/>
    <w:rsid w:val="00EB1745"/>
    <w:rsid w:val="00EB2D25"/>
    <w:rsid w:val="00EB3892"/>
    <w:rsid w:val="00EB57D8"/>
    <w:rsid w:val="00EB62A8"/>
    <w:rsid w:val="00EB6D2C"/>
    <w:rsid w:val="00EB6DE1"/>
    <w:rsid w:val="00EB6FA9"/>
    <w:rsid w:val="00EB7FD9"/>
    <w:rsid w:val="00EC06A0"/>
    <w:rsid w:val="00EC098C"/>
    <w:rsid w:val="00EC10DE"/>
    <w:rsid w:val="00EC183F"/>
    <w:rsid w:val="00EC2594"/>
    <w:rsid w:val="00EC30C7"/>
    <w:rsid w:val="00EC3B8A"/>
    <w:rsid w:val="00EC3C71"/>
    <w:rsid w:val="00EC3F24"/>
    <w:rsid w:val="00EC418E"/>
    <w:rsid w:val="00EC4796"/>
    <w:rsid w:val="00EC4A4E"/>
    <w:rsid w:val="00EC4E81"/>
    <w:rsid w:val="00EC613D"/>
    <w:rsid w:val="00EC622B"/>
    <w:rsid w:val="00EC6F0E"/>
    <w:rsid w:val="00EC71A1"/>
    <w:rsid w:val="00EC7EFA"/>
    <w:rsid w:val="00ED038F"/>
    <w:rsid w:val="00ED03F5"/>
    <w:rsid w:val="00ED09EF"/>
    <w:rsid w:val="00ED0C12"/>
    <w:rsid w:val="00ED1A88"/>
    <w:rsid w:val="00ED1E50"/>
    <w:rsid w:val="00ED1E96"/>
    <w:rsid w:val="00ED44A2"/>
    <w:rsid w:val="00ED5165"/>
    <w:rsid w:val="00ED6ECA"/>
    <w:rsid w:val="00EE05AB"/>
    <w:rsid w:val="00EE0B5A"/>
    <w:rsid w:val="00EE157B"/>
    <w:rsid w:val="00EE1DC9"/>
    <w:rsid w:val="00EE279C"/>
    <w:rsid w:val="00EE2A78"/>
    <w:rsid w:val="00EE315C"/>
    <w:rsid w:val="00EE3538"/>
    <w:rsid w:val="00EE4337"/>
    <w:rsid w:val="00EE43D0"/>
    <w:rsid w:val="00EE4C3D"/>
    <w:rsid w:val="00EE50AD"/>
    <w:rsid w:val="00EE50FD"/>
    <w:rsid w:val="00EE5464"/>
    <w:rsid w:val="00EE5F1F"/>
    <w:rsid w:val="00EE5F43"/>
    <w:rsid w:val="00EE5F91"/>
    <w:rsid w:val="00EE6038"/>
    <w:rsid w:val="00EE61C8"/>
    <w:rsid w:val="00EE6CC4"/>
    <w:rsid w:val="00EE77A5"/>
    <w:rsid w:val="00EE7B0D"/>
    <w:rsid w:val="00EF0054"/>
    <w:rsid w:val="00EF1FB3"/>
    <w:rsid w:val="00EF23D9"/>
    <w:rsid w:val="00EF23FD"/>
    <w:rsid w:val="00EF280C"/>
    <w:rsid w:val="00EF2976"/>
    <w:rsid w:val="00EF2BE0"/>
    <w:rsid w:val="00EF34A1"/>
    <w:rsid w:val="00EF3727"/>
    <w:rsid w:val="00EF3DD2"/>
    <w:rsid w:val="00EF4329"/>
    <w:rsid w:val="00EF4B14"/>
    <w:rsid w:val="00EF4BA8"/>
    <w:rsid w:val="00EF5A54"/>
    <w:rsid w:val="00EF743F"/>
    <w:rsid w:val="00F03441"/>
    <w:rsid w:val="00F0369C"/>
    <w:rsid w:val="00F039ED"/>
    <w:rsid w:val="00F03FC8"/>
    <w:rsid w:val="00F04150"/>
    <w:rsid w:val="00F05260"/>
    <w:rsid w:val="00F0546E"/>
    <w:rsid w:val="00F07B91"/>
    <w:rsid w:val="00F101BC"/>
    <w:rsid w:val="00F1128E"/>
    <w:rsid w:val="00F125D6"/>
    <w:rsid w:val="00F12698"/>
    <w:rsid w:val="00F140C6"/>
    <w:rsid w:val="00F14E94"/>
    <w:rsid w:val="00F15582"/>
    <w:rsid w:val="00F16228"/>
    <w:rsid w:val="00F1640B"/>
    <w:rsid w:val="00F169B0"/>
    <w:rsid w:val="00F17188"/>
    <w:rsid w:val="00F17589"/>
    <w:rsid w:val="00F17A9E"/>
    <w:rsid w:val="00F17CA1"/>
    <w:rsid w:val="00F2015D"/>
    <w:rsid w:val="00F21AB5"/>
    <w:rsid w:val="00F22654"/>
    <w:rsid w:val="00F22A7E"/>
    <w:rsid w:val="00F230F7"/>
    <w:rsid w:val="00F2339A"/>
    <w:rsid w:val="00F23434"/>
    <w:rsid w:val="00F23CF3"/>
    <w:rsid w:val="00F23F0F"/>
    <w:rsid w:val="00F24018"/>
    <w:rsid w:val="00F246BB"/>
    <w:rsid w:val="00F254CE"/>
    <w:rsid w:val="00F257A0"/>
    <w:rsid w:val="00F25C5D"/>
    <w:rsid w:val="00F25C8F"/>
    <w:rsid w:val="00F27277"/>
    <w:rsid w:val="00F3039B"/>
    <w:rsid w:val="00F309DA"/>
    <w:rsid w:val="00F309F8"/>
    <w:rsid w:val="00F30BCE"/>
    <w:rsid w:val="00F316FA"/>
    <w:rsid w:val="00F32023"/>
    <w:rsid w:val="00F32573"/>
    <w:rsid w:val="00F334A6"/>
    <w:rsid w:val="00F337A9"/>
    <w:rsid w:val="00F33BC0"/>
    <w:rsid w:val="00F33CBE"/>
    <w:rsid w:val="00F33D1C"/>
    <w:rsid w:val="00F34C9D"/>
    <w:rsid w:val="00F3500C"/>
    <w:rsid w:val="00F35A55"/>
    <w:rsid w:val="00F35A86"/>
    <w:rsid w:val="00F3602A"/>
    <w:rsid w:val="00F36B82"/>
    <w:rsid w:val="00F40C24"/>
    <w:rsid w:val="00F41843"/>
    <w:rsid w:val="00F42016"/>
    <w:rsid w:val="00F42760"/>
    <w:rsid w:val="00F42965"/>
    <w:rsid w:val="00F43BB2"/>
    <w:rsid w:val="00F4405D"/>
    <w:rsid w:val="00F4416B"/>
    <w:rsid w:val="00F463A7"/>
    <w:rsid w:val="00F4664A"/>
    <w:rsid w:val="00F466CB"/>
    <w:rsid w:val="00F46DB0"/>
    <w:rsid w:val="00F477CE"/>
    <w:rsid w:val="00F51391"/>
    <w:rsid w:val="00F518E3"/>
    <w:rsid w:val="00F51B0D"/>
    <w:rsid w:val="00F51CEB"/>
    <w:rsid w:val="00F524DB"/>
    <w:rsid w:val="00F52516"/>
    <w:rsid w:val="00F52620"/>
    <w:rsid w:val="00F53276"/>
    <w:rsid w:val="00F55055"/>
    <w:rsid w:val="00F5563C"/>
    <w:rsid w:val="00F55D31"/>
    <w:rsid w:val="00F57C23"/>
    <w:rsid w:val="00F57FDD"/>
    <w:rsid w:val="00F60FA3"/>
    <w:rsid w:val="00F613BE"/>
    <w:rsid w:val="00F61A41"/>
    <w:rsid w:val="00F62234"/>
    <w:rsid w:val="00F644A3"/>
    <w:rsid w:val="00F666E6"/>
    <w:rsid w:val="00F67A89"/>
    <w:rsid w:val="00F71B88"/>
    <w:rsid w:val="00F71D24"/>
    <w:rsid w:val="00F72E58"/>
    <w:rsid w:val="00F74954"/>
    <w:rsid w:val="00F74A45"/>
    <w:rsid w:val="00F74C0F"/>
    <w:rsid w:val="00F74C3B"/>
    <w:rsid w:val="00F7584A"/>
    <w:rsid w:val="00F75C67"/>
    <w:rsid w:val="00F77C06"/>
    <w:rsid w:val="00F77EB1"/>
    <w:rsid w:val="00F80067"/>
    <w:rsid w:val="00F80101"/>
    <w:rsid w:val="00F806C8"/>
    <w:rsid w:val="00F81EAC"/>
    <w:rsid w:val="00F81EE2"/>
    <w:rsid w:val="00F8207C"/>
    <w:rsid w:val="00F82162"/>
    <w:rsid w:val="00F82C91"/>
    <w:rsid w:val="00F82FC0"/>
    <w:rsid w:val="00F83510"/>
    <w:rsid w:val="00F84D7C"/>
    <w:rsid w:val="00F84FE4"/>
    <w:rsid w:val="00F8671C"/>
    <w:rsid w:val="00F87501"/>
    <w:rsid w:val="00F87FD1"/>
    <w:rsid w:val="00F90577"/>
    <w:rsid w:val="00F9060B"/>
    <w:rsid w:val="00F9069C"/>
    <w:rsid w:val="00F90F1E"/>
    <w:rsid w:val="00F90FFF"/>
    <w:rsid w:val="00F915FA"/>
    <w:rsid w:val="00F91CD9"/>
    <w:rsid w:val="00F91D07"/>
    <w:rsid w:val="00F92C45"/>
    <w:rsid w:val="00F92D34"/>
    <w:rsid w:val="00F92E1F"/>
    <w:rsid w:val="00F92E40"/>
    <w:rsid w:val="00F92EF4"/>
    <w:rsid w:val="00F93FF6"/>
    <w:rsid w:val="00F947FB"/>
    <w:rsid w:val="00F95226"/>
    <w:rsid w:val="00F9565C"/>
    <w:rsid w:val="00F95FB7"/>
    <w:rsid w:val="00F963B8"/>
    <w:rsid w:val="00F96584"/>
    <w:rsid w:val="00F97C76"/>
    <w:rsid w:val="00F97FC7"/>
    <w:rsid w:val="00FA1ED5"/>
    <w:rsid w:val="00FA2A83"/>
    <w:rsid w:val="00FA3D31"/>
    <w:rsid w:val="00FA4E15"/>
    <w:rsid w:val="00FA64B9"/>
    <w:rsid w:val="00FA7B4F"/>
    <w:rsid w:val="00FA7B93"/>
    <w:rsid w:val="00FA7F60"/>
    <w:rsid w:val="00FB0491"/>
    <w:rsid w:val="00FB0742"/>
    <w:rsid w:val="00FB182A"/>
    <w:rsid w:val="00FB1B4B"/>
    <w:rsid w:val="00FB239D"/>
    <w:rsid w:val="00FB38AA"/>
    <w:rsid w:val="00FB3F18"/>
    <w:rsid w:val="00FB3F5E"/>
    <w:rsid w:val="00FB456A"/>
    <w:rsid w:val="00FB4D49"/>
    <w:rsid w:val="00FB50C9"/>
    <w:rsid w:val="00FB5408"/>
    <w:rsid w:val="00FB59D9"/>
    <w:rsid w:val="00FB5A32"/>
    <w:rsid w:val="00FB5E11"/>
    <w:rsid w:val="00FB5F66"/>
    <w:rsid w:val="00FB6664"/>
    <w:rsid w:val="00FB736F"/>
    <w:rsid w:val="00FB7691"/>
    <w:rsid w:val="00FB7CCF"/>
    <w:rsid w:val="00FC0331"/>
    <w:rsid w:val="00FC14CA"/>
    <w:rsid w:val="00FC1B30"/>
    <w:rsid w:val="00FC1C03"/>
    <w:rsid w:val="00FC1EE8"/>
    <w:rsid w:val="00FC272F"/>
    <w:rsid w:val="00FC2915"/>
    <w:rsid w:val="00FC2E76"/>
    <w:rsid w:val="00FC36D2"/>
    <w:rsid w:val="00FC3BC0"/>
    <w:rsid w:val="00FC3D95"/>
    <w:rsid w:val="00FC4A25"/>
    <w:rsid w:val="00FC59F3"/>
    <w:rsid w:val="00FC5A1D"/>
    <w:rsid w:val="00FC6389"/>
    <w:rsid w:val="00FC68D7"/>
    <w:rsid w:val="00FC6992"/>
    <w:rsid w:val="00FC7D93"/>
    <w:rsid w:val="00FD0747"/>
    <w:rsid w:val="00FD10DB"/>
    <w:rsid w:val="00FD1AB1"/>
    <w:rsid w:val="00FD1D98"/>
    <w:rsid w:val="00FD24A4"/>
    <w:rsid w:val="00FD2CA7"/>
    <w:rsid w:val="00FD2D94"/>
    <w:rsid w:val="00FD2F0B"/>
    <w:rsid w:val="00FD2F6E"/>
    <w:rsid w:val="00FD38F2"/>
    <w:rsid w:val="00FD399C"/>
    <w:rsid w:val="00FD3C20"/>
    <w:rsid w:val="00FD3FDE"/>
    <w:rsid w:val="00FD4B53"/>
    <w:rsid w:val="00FD4D1B"/>
    <w:rsid w:val="00FD536F"/>
    <w:rsid w:val="00FD5705"/>
    <w:rsid w:val="00FD5B9B"/>
    <w:rsid w:val="00FD5EC7"/>
    <w:rsid w:val="00FD6F4B"/>
    <w:rsid w:val="00FD7415"/>
    <w:rsid w:val="00FE02D1"/>
    <w:rsid w:val="00FE05A2"/>
    <w:rsid w:val="00FE091E"/>
    <w:rsid w:val="00FE1586"/>
    <w:rsid w:val="00FE16BD"/>
    <w:rsid w:val="00FE17D2"/>
    <w:rsid w:val="00FE1F60"/>
    <w:rsid w:val="00FE2570"/>
    <w:rsid w:val="00FE2815"/>
    <w:rsid w:val="00FE3650"/>
    <w:rsid w:val="00FE36B5"/>
    <w:rsid w:val="00FE43E3"/>
    <w:rsid w:val="00FE5C24"/>
    <w:rsid w:val="00FE6F4A"/>
    <w:rsid w:val="00FE7284"/>
    <w:rsid w:val="00FE7737"/>
    <w:rsid w:val="00FF0852"/>
    <w:rsid w:val="00FF0951"/>
    <w:rsid w:val="00FF10A3"/>
    <w:rsid w:val="00FF22D6"/>
    <w:rsid w:val="00FF2F4B"/>
    <w:rsid w:val="00FF3CC6"/>
    <w:rsid w:val="00FF48E9"/>
    <w:rsid w:val="00FF5382"/>
    <w:rsid w:val="00FF6A55"/>
    <w:rsid w:val="00FF7307"/>
    <w:rsid w:val="7688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70"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2">
    <w:name w:val="heading 2"/>
    <w:basedOn w:val="a"/>
    <w:next w:val="a"/>
    <w:link w:val="2Char1"/>
    <w:qFormat/>
    <w:rsid w:val="00A9347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qFormat/>
    <w:rsid w:val="00A9347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93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93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rsid w:val="00A93470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qFormat/>
    <w:rsid w:val="00A9347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A9347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1">
    <w:name w:val="标题 3 Char1"/>
    <w:link w:val="3"/>
    <w:qFormat/>
    <w:rsid w:val="00A93470"/>
    <w:rPr>
      <w:rFonts w:ascii="Times New Roman" w:eastAsia="宋体" w:hAnsi="Times New Roman" w:cs="Times New Roman"/>
      <w:b/>
      <w:sz w:val="32"/>
      <w:szCs w:val="20"/>
    </w:rPr>
  </w:style>
  <w:style w:type="character" w:customStyle="1" w:styleId="2Char1">
    <w:name w:val="标题 2 Char1"/>
    <w:link w:val="2"/>
    <w:rsid w:val="00A93470"/>
    <w:rPr>
      <w:rFonts w:ascii="Arial" w:eastAsia="黑体" w:hAnsi="Arial" w:cs="Times New Roman"/>
      <w:b/>
      <w:sz w:val="32"/>
      <w:szCs w:val="20"/>
    </w:rPr>
  </w:style>
  <w:style w:type="paragraph" w:customStyle="1" w:styleId="TableParagraph">
    <w:name w:val="Table Paragraph"/>
    <w:basedOn w:val="a"/>
    <w:rsid w:val="00A93470"/>
    <w:pPr>
      <w:autoSpaceDE w:val="0"/>
      <w:autoSpaceDN w:val="0"/>
      <w:adjustRightInd w:val="0"/>
      <w:jc w:val="left"/>
    </w:pPr>
    <w:rPr>
      <w:rFonts w:hint="eastAsia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A9347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934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jtcmh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2021-03-17T07:39:00Z</dcterms:created>
  <dcterms:modified xsi:type="dcterms:W3CDTF">2021-03-17T07:39:00Z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